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16" w:rsidRPr="004B2FA8" w:rsidRDefault="00C87216" w:rsidP="00C87216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C87216" w:rsidRDefault="00C87216" w:rsidP="00C87216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</w:p>
    <w:p w:rsidR="00C80F06" w:rsidRDefault="00C80F06" w:rsidP="00C80F06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Ausschreibungstexte passend zu Katalog: </w:t>
      </w:r>
    </w:p>
    <w:p w:rsidR="00C80F06" w:rsidRDefault="00C80F06" w:rsidP="00C80F06">
      <w:pPr>
        <w:pStyle w:val="KeinLeerraum"/>
        <w:tabs>
          <w:tab w:val="left" w:pos="1985"/>
        </w:tabs>
        <w:rPr>
          <w:rFonts w:ascii="Courier New" w:hAnsi="Courier New" w:cs="Courier New"/>
          <w:b/>
          <w:sz w:val="16"/>
          <w:szCs w:val="16"/>
        </w:rPr>
      </w:pPr>
    </w:p>
    <w:p w:rsidR="00C80F06" w:rsidRDefault="00C80F06" w:rsidP="00C80F06">
      <w:pPr>
        <w:pStyle w:val="KeinLeerraum"/>
        <w:numPr>
          <w:ilvl w:val="0"/>
          <w:numId w:val="1"/>
        </w:numPr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EasyLan® - Datennetzwerkverkabelung für FTTX, Rechenzentrum und Bürogebäude / 2014/15 </w:t>
      </w:r>
    </w:p>
    <w:p w:rsidR="00C87216" w:rsidRPr="004B2FA8" w:rsidRDefault="00C87216" w:rsidP="00C87216">
      <w:pPr>
        <w:pStyle w:val="KeinLeerraum"/>
        <w:numPr>
          <w:ilvl w:val="0"/>
          <w:numId w:val="1"/>
        </w:numPr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42029D">
        <w:rPr>
          <w:rFonts w:ascii="Courier New" w:hAnsi="Courier New" w:cs="Courier New"/>
          <w:sz w:val="16"/>
          <w:szCs w:val="16"/>
        </w:rPr>
        <w:t>Kapitel: 0</w:t>
      </w:r>
      <w:r w:rsidR="002803CD">
        <w:rPr>
          <w:rFonts w:ascii="Courier New" w:hAnsi="Courier New" w:cs="Courier New"/>
          <w:sz w:val="16"/>
          <w:szCs w:val="16"/>
        </w:rPr>
        <w:t>5</w:t>
      </w:r>
      <w:r w:rsidRPr="0042029D">
        <w:rPr>
          <w:rFonts w:ascii="Courier New" w:hAnsi="Courier New" w:cs="Courier New"/>
          <w:sz w:val="16"/>
          <w:szCs w:val="16"/>
        </w:rPr>
        <w:t xml:space="preserve"> (Kupfertechnik </w:t>
      </w:r>
      <w:r w:rsidR="002803CD">
        <w:rPr>
          <w:rFonts w:ascii="Courier New" w:hAnsi="Courier New" w:cs="Courier New"/>
          <w:sz w:val="16"/>
          <w:szCs w:val="16"/>
        </w:rPr>
        <w:t>Patchkabel</w:t>
      </w:r>
      <w:r w:rsidR="005B7556">
        <w:rPr>
          <w:rFonts w:ascii="Courier New" w:hAnsi="Courier New" w:cs="Courier New"/>
          <w:sz w:val="16"/>
          <w:szCs w:val="16"/>
        </w:rPr>
        <w:t>)</w:t>
      </w:r>
    </w:p>
    <w:p w:rsidR="00C87216" w:rsidRPr="004B2FA8" w:rsidRDefault="00C87216" w:rsidP="00C87216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C87216" w:rsidRPr="00DB1D90" w:rsidRDefault="00C87216" w:rsidP="00C87216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C87216" w:rsidRPr="00DB1D90" w:rsidRDefault="00C87216" w:rsidP="00C87216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C87216" w:rsidRPr="00DB1D90" w:rsidRDefault="00C87216" w:rsidP="00C87216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sdt>
      <w:sdtPr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  <w:lang w:eastAsia="en-US"/>
        </w:rPr>
        <w:id w:val="1583719695"/>
        <w:docPartObj>
          <w:docPartGallery w:val="Table of Contents"/>
          <w:docPartUnique/>
        </w:docPartObj>
      </w:sdtPr>
      <w:sdtEndPr/>
      <w:sdtContent>
        <w:p w:rsidR="00C87216" w:rsidRPr="00C80F06" w:rsidRDefault="00C87216" w:rsidP="00C87216">
          <w:pPr>
            <w:pStyle w:val="Inhaltsverzeichnisberschrift"/>
            <w:spacing w:line="600" w:lineRule="auto"/>
            <w:rPr>
              <w:rFonts w:ascii="Courier New" w:hAnsi="Courier New" w:cs="Courier New"/>
              <w:b w:val="0"/>
              <w:color w:val="auto"/>
              <w:sz w:val="16"/>
              <w:szCs w:val="16"/>
            </w:rPr>
          </w:pPr>
          <w:r w:rsidRPr="00C80F06">
            <w:rPr>
              <w:rFonts w:ascii="Courier New" w:hAnsi="Courier New" w:cs="Courier New"/>
              <w:b w:val="0"/>
              <w:color w:val="auto"/>
              <w:sz w:val="16"/>
              <w:szCs w:val="16"/>
            </w:rPr>
            <w:t>Inhalt</w:t>
          </w:r>
        </w:p>
        <w:p w:rsidR="00C80F06" w:rsidRPr="00C80F06" w:rsidRDefault="00C87216">
          <w:pPr>
            <w:pStyle w:val="Verzeichnis1"/>
            <w:tabs>
              <w:tab w:val="left" w:pos="880"/>
              <w:tab w:val="right" w:leader="dot" w:pos="9063"/>
            </w:tabs>
            <w:rPr>
              <w:rFonts w:ascii="Courier New" w:eastAsiaTheme="minorEastAsia" w:hAnsi="Courier New" w:cs="Courier New"/>
              <w:noProof/>
              <w:sz w:val="16"/>
              <w:szCs w:val="16"/>
              <w:lang w:eastAsia="de-DE"/>
            </w:rPr>
          </w:pPr>
          <w:r w:rsidRPr="00C80F06">
            <w:rPr>
              <w:rFonts w:ascii="Courier New" w:hAnsi="Courier New" w:cs="Courier New"/>
              <w:sz w:val="16"/>
              <w:szCs w:val="16"/>
            </w:rPr>
            <w:fldChar w:fldCharType="begin"/>
          </w:r>
          <w:r w:rsidRPr="00C80F06">
            <w:rPr>
              <w:rFonts w:ascii="Courier New" w:hAnsi="Courier New" w:cs="Courier New"/>
              <w:sz w:val="16"/>
              <w:szCs w:val="16"/>
            </w:rPr>
            <w:instrText xml:space="preserve"> TOC \o "1-3" \h \z \u </w:instrText>
          </w:r>
          <w:r w:rsidRPr="00C80F06">
            <w:rPr>
              <w:rFonts w:ascii="Courier New" w:hAnsi="Courier New" w:cs="Courier New"/>
              <w:sz w:val="16"/>
              <w:szCs w:val="16"/>
            </w:rPr>
            <w:fldChar w:fldCharType="separate"/>
          </w:r>
          <w:hyperlink w:anchor="_Toc396212074" w:history="1"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05.01.</w:t>
            </w:r>
            <w:r w:rsidR="00C80F06" w:rsidRPr="00C80F06">
              <w:rPr>
                <w:rFonts w:ascii="Courier New" w:eastAsiaTheme="minorEastAsia" w:hAnsi="Courier New" w:cs="Courier New"/>
                <w:noProof/>
                <w:sz w:val="16"/>
                <w:szCs w:val="16"/>
                <w:lang w:eastAsia="de-DE"/>
              </w:rPr>
              <w:tab/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Patchkabel LED-detektierbar geschirmt Kat.6</w:t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  <w:vertAlign w:val="subscript"/>
              </w:rPr>
              <w:t>A</w:t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 xml:space="preserve"> ISO/IEC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ab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begin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instrText xml:space="preserve"> PAGEREF _Toc396212074 \h </w:instrTex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separate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>3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80F06" w:rsidRPr="00C80F06" w:rsidRDefault="00095C25">
          <w:pPr>
            <w:pStyle w:val="Verzeichnis1"/>
            <w:tabs>
              <w:tab w:val="left" w:pos="880"/>
              <w:tab w:val="right" w:leader="dot" w:pos="9063"/>
            </w:tabs>
            <w:rPr>
              <w:rFonts w:ascii="Courier New" w:eastAsiaTheme="minorEastAsia" w:hAnsi="Courier New" w:cs="Courier New"/>
              <w:noProof/>
              <w:sz w:val="16"/>
              <w:szCs w:val="16"/>
              <w:lang w:eastAsia="de-DE"/>
            </w:rPr>
          </w:pPr>
          <w:hyperlink w:anchor="_Toc396212075" w:history="1"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05.02.</w:t>
            </w:r>
            <w:r w:rsidR="00C80F06" w:rsidRPr="00C80F06">
              <w:rPr>
                <w:rFonts w:ascii="Courier New" w:eastAsiaTheme="minorEastAsia" w:hAnsi="Courier New" w:cs="Courier New"/>
                <w:noProof/>
                <w:sz w:val="16"/>
                <w:szCs w:val="16"/>
                <w:lang w:eastAsia="de-DE"/>
              </w:rPr>
              <w:tab/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Patchkabel LED-detektierbar geschirmt Kat.6, Klasse E</w:t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  <w:vertAlign w:val="subscript"/>
              </w:rPr>
              <w:t>A</w:t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 xml:space="preserve"> ISO/IEC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ab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begin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instrText xml:space="preserve"> PAGEREF _Toc396212075 \h </w:instrTex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separate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>4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80F06" w:rsidRPr="00C80F06" w:rsidRDefault="00095C25">
          <w:pPr>
            <w:pStyle w:val="Verzeichnis1"/>
            <w:tabs>
              <w:tab w:val="left" w:pos="880"/>
              <w:tab w:val="right" w:leader="dot" w:pos="9063"/>
            </w:tabs>
            <w:rPr>
              <w:rFonts w:ascii="Courier New" w:eastAsiaTheme="minorEastAsia" w:hAnsi="Courier New" w:cs="Courier New"/>
              <w:noProof/>
              <w:sz w:val="16"/>
              <w:szCs w:val="16"/>
              <w:lang w:eastAsia="de-DE"/>
            </w:rPr>
          </w:pPr>
          <w:hyperlink w:anchor="_Toc396212076" w:history="1"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05.03.</w:t>
            </w:r>
            <w:r w:rsidR="00C80F06" w:rsidRPr="00C80F06">
              <w:rPr>
                <w:rFonts w:ascii="Courier New" w:eastAsiaTheme="minorEastAsia" w:hAnsi="Courier New" w:cs="Courier New"/>
                <w:noProof/>
                <w:sz w:val="16"/>
                <w:szCs w:val="16"/>
                <w:lang w:eastAsia="de-DE"/>
              </w:rPr>
              <w:tab/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Patchkabel LED-detektierbar ungeschirmt Kat.6, ISO/IEC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ab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begin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instrText xml:space="preserve"> PAGEREF _Toc396212076 \h </w:instrTex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separate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>5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80F06" w:rsidRPr="00C80F06" w:rsidRDefault="00095C25">
          <w:pPr>
            <w:pStyle w:val="Verzeichnis1"/>
            <w:tabs>
              <w:tab w:val="left" w:pos="880"/>
              <w:tab w:val="right" w:leader="dot" w:pos="9063"/>
            </w:tabs>
            <w:rPr>
              <w:rFonts w:ascii="Courier New" w:eastAsiaTheme="minorEastAsia" w:hAnsi="Courier New" w:cs="Courier New"/>
              <w:noProof/>
              <w:sz w:val="16"/>
              <w:szCs w:val="16"/>
              <w:lang w:eastAsia="de-DE"/>
            </w:rPr>
          </w:pPr>
          <w:hyperlink w:anchor="_Toc396212077" w:history="1"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05.04.</w:t>
            </w:r>
            <w:r w:rsidR="00C80F06" w:rsidRPr="00C80F06">
              <w:rPr>
                <w:rFonts w:ascii="Courier New" w:eastAsiaTheme="minorEastAsia" w:hAnsi="Courier New" w:cs="Courier New"/>
                <w:noProof/>
                <w:sz w:val="16"/>
                <w:szCs w:val="16"/>
                <w:lang w:eastAsia="de-DE"/>
              </w:rPr>
              <w:tab/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Patchkabel LED-detektierbar geschirmt Kat.3 2paarig, ISO/IEC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ab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begin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instrText xml:space="preserve"> PAGEREF _Toc396212077 \h </w:instrTex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separate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>6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80F06" w:rsidRPr="00C80F06" w:rsidRDefault="00095C25">
          <w:pPr>
            <w:pStyle w:val="Verzeichnis1"/>
            <w:tabs>
              <w:tab w:val="left" w:pos="880"/>
              <w:tab w:val="right" w:leader="dot" w:pos="9063"/>
            </w:tabs>
            <w:rPr>
              <w:rFonts w:ascii="Courier New" w:eastAsiaTheme="minorEastAsia" w:hAnsi="Courier New" w:cs="Courier New"/>
              <w:noProof/>
              <w:sz w:val="16"/>
              <w:szCs w:val="16"/>
              <w:lang w:eastAsia="de-DE"/>
            </w:rPr>
          </w:pPr>
          <w:hyperlink w:anchor="_Toc396212078" w:history="1"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05.05.</w:t>
            </w:r>
            <w:r w:rsidR="00C80F06" w:rsidRPr="00C80F06">
              <w:rPr>
                <w:rFonts w:ascii="Courier New" w:eastAsiaTheme="minorEastAsia" w:hAnsi="Courier New" w:cs="Courier New"/>
                <w:noProof/>
                <w:sz w:val="16"/>
                <w:szCs w:val="16"/>
                <w:lang w:eastAsia="de-DE"/>
              </w:rPr>
              <w:tab/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Steckermarkierung für detektierbare LED Dualboot® Patchkabel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ab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begin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instrText xml:space="preserve"> PAGEREF _Toc396212078 \h </w:instrTex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separate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>7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80F06" w:rsidRPr="00C80F06" w:rsidRDefault="00095C25">
          <w:pPr>
            <w:pStyle w:val="Verzeichnis1"/>
            <w:tabs>
              <w:tab w:val="left" w:pos="880"/>
              <w:tab w:val="right" w:leader="dot" w:pos="9063"/>
            </w:tabs>
            <w:rPr>
              <w:rFonts w:ascii="Courier New" w:eastAsiaTheme="minorEastAsia" w:hAnsi="Courier New" w:cs="Courier New"/>
              <w:noProof/>
              <w:sz w:val="16"/>
              <w:szCs w:val="16"/>
              <w:lang w:eastAsia="de-DE"/>
            </w:rPr>
          </w:pPr>
          <w:hyperlink w:anchor="_Toc396212079" w:history="1"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05.06.</w:t>
            </w:r>
            <w:r w:rsidR="00C80F06" w:rsidRPr="00C80F06">
              <w:rPr>
                <w:rFonts w:ascii="Courier New" w:eastAsiaTheme="minorEastAsia" w:hAnsi="Courier New" w:cs="Courier New"/>
                <w:noProof/>
                <w:sz w:val="16"/>
                <w:szCs w:val="16"/>
                <w:lang w:eastAsia="de-DE"/>
              </w:rPr>
              <w:tab/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Detektor für detektierbare LED Dualboot® Patchkabel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ab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begin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instrText xml:space="preserve"> PAGEREF _Toc396212079 \h </w:instrTex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separate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>7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80F06" w:rsidRPr="00C80F06" w:rsidRDefault="00095C25">
          <w:pPr>
            <w:pStyle w:val="Verzeichnis1"/>
            <w:tabs>
              <w:tab w:val="left" w:pos="880"/>
              <w:tab w:val="right" w:leader="dot" w:pos="9063"/>
            </w:tabs>
            <w:rPr>
              <w:rFonts w:ascii="Courier New" w:eastAsiaTheme="minorEastAsia" w:hAnsi="Courier New" w:cs="Courier New"/>
              <w:noProof/>
              <w:sz w:val="16"/>
              <w:szCs w:val="16"/>
              <w:lang w:eastAsia="de-DE"/>
            </w:rPr>
          </w:pPr>
          <w:hyperlink w:anchor="_Toc396212080" w:history="1"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05.07.</w:t>
            </w:r>
            <w:r w:rsidR="00C80F06" w:rsidRPr="00C80F06">
              <w:rPr>
                <w:rFonts w:ascii="Courier New" w:eastAsiaTheme="minorEastAsia" w:hAnsi="Courier New" w:cs="Courier New"/>
                <w:noProof/>
                <w:sz w:val="16"/>
                <w:szCs w:val="16"/>
                <w:lang w:eastAsia="de-DE"/>
              </w:rPr>
              <w:tab/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Patchkabel IP20 PushPull geschirmt Kat.6</w:t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  <w:vertAlign w:val="subscript"/>
              </w:rPr>
              <w:t>A</w:t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 xml:space="preserve"> ISO/IEC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ab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begin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instrText xml:space="preserve"> PAGEREF _Toc396212080 \h </w:instrTex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separate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>8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80F06" w:rsidRPr="00C80F06" w:rsidRDefault="00095C25">
          <w:pPr>
            <w:pStyle w:val="Verzeichnis1"/>
            <w:tabs>
              <w:tab w:val="left" w:pos="880"/>
              <w:tab w:val="right" w:leader="dot" w:pos="9063"/>
            </w:tabs>
            <w:rPr>
              <w:rFonts w:ascii="Courier New" w:eastAsiaTheme="minorEastAsia" w:hAnsi="Courier New" w:cs="Courier New"/>
              <w:noProof/>
              <w:sz w:val="16"/>
              <w:szCs w:val="16"/>
              <w:lang w:eastAsia="de-DE"/>
            </w:rPr>
          </w:pPr>
          <w:hyperlink w:anchor="_Toc396212081" w:history="1"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05.08.</w:t>
            </w:r>
            <w:r w:rsidR="00C80F06" w:rsidRPr="00C80F06">
              <w:rPr>
                <w:rFonts w:ascii="Courier New" w:eastAsiaTheme="minorEastAsia" w:hAnsi="Courier New" w:cs="Courier New"/>
                <w:noProof/>
                <w:sz w:val="16"/>
                <w:szCs w:val="16"/>
                <w:lang w:eastAsia="de-DE"/>
              </w:rPr>
              <w:tab/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Patchkabel IP20 PushPull geschirmt Kat.6; Klasse E</w:t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  <w:vertAlign w:val="subscript"/>
              </w:rPr>
              <w:t>A</w:t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 xml:space="preserve"> ISO/IEC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ab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begin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instrText xml:space="preserve"> PAGEREF _Toc396212081 \h </w:instrTex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separate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>9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80F06" w:rsidRPr="00C80F06" w:rsidRDefault="00095C25">
          <w:pPr>
            <w:pStyle w:val="Verzeichnis1"/>
            <w:tabs>
              <w:tab w:val="left" w:pos="880"/>
              <w:tab w:val="right" w:leader="dot" w:pos="9063"/>
            </w:tabs>
            <w:rPr>
              <w:rFonts w:ascii="Courier New" w:eastAsiaTheme="minorEastAsia" w:hAnsi="Courier New" w:cs="Courier New"/>
              <w:noProof/>
              <w:sz w:val="16"/>
              <w:szCs w:val="16"/>
              <w:lang w:eastAsia="de-DE"/>
            </w:rPr>
          </w:pPr>
          <w:hyperlink w:anchor="_Toc396212082" w:history="1"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05.09.</w:t>
            </w:r>
            <w:r w:rsidR="00C80F06" w:rsidRPr="00C80F06">
              <w:rPr>
                <w:rFonts w:ascii="Courier New" w:eastAsiaTheme="minorEastAsia" w:hAnsi="Courier New" w:cs="Courier New"/>
                <w:noProof/>
                <w:sz w:val="16"/>
                <w:szCs w:val="16"/>
                <w:lang w:eastAsia="de-DE"/>
              </w:rPr>
              <w:tab/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Patchkabel umspritzt geschirmt Kat.6</w:t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  <w:vertAlign w:val="subscript"/>
              </w:rPr>
              <w:t>A</w:t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 xml:space="preserve"> ISO/IEC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ab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begin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instrText xml:space="preserve"> PAGEREF _Toc396212082 \h </w:instrTex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separate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>10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80F06" w:rsidRPr="00C80F06" w:rsidRDefault="00095C25">
          <w:pPr>
            <w:pStyle w:val="Verzeichnis1"/>
            <w:tabs>
              <w:tab w:val="left" w:pos="880"/>
              <w:tab w:val="right" w:leader="dot" w:pos="9063"/>
            </w:tabs>
            <w:rPr>
              <w:rFonts w:ascii="Courier New" w:eastAsiaTheme="minorEastAsia" w:hAnsi="Courier New" w:cs="Courier New"/>
              <w:noProof/>
              <w:sz w:val="16"/>
              <w:szCs w:val="16"/>
              <w:lang w:eastAsia="de-DE"/>
            </w:rPr>
          </w:pPr>
          <w:hyperlink w:anchor="_Toc396212083" w:history="1"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05.10.</w:t>
            </w:r>
            <w:r w:rsidR="00C80F06" w:rsidRPr="00C80F06">
              <w:rPr>
                <w:rFonts w:ascii="Courier New" w:eastAsiaTheme="minorEastAsia" w:hAnsi="Courier New" w:cs="Courier New"/>
                <w:noProof/>
                <w:sz w:val="16"/>
                <w:szCs w:val="16"/>
                <w:lang w:eastAsia="de-DE"/>
              </w:rPr>
              <w:tab/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Patchkabel umspritzt geschirmt Kat.6 ISO/IEC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ab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begin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instrText xml:space="preserve"> PAGEREF _Toc396212083 \h </w:instrTex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separate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>11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80F06" w:rsidRPr="00C80F06" w:rsidRDefault="00095C25">
          <w:pPr>
            <w:pStyle w:val="Verzeichnis1"/>
            <w:tabs>
              <w:tab w:val="left" w:pos="880"/>
              <w:tab w:val="right" w:leader="dot" w:pos="9063"/>
            </w:tabs>
            <w:rPr>
              <w:rFonts w:ascii="Courier New" w:eastAsiaTheme="minorEastAsia" w:hAnsi="Courier New" w:cs="Courier New"/>
              <w:noProof/>
              <w:sz w:val="16"/>
              <w:szCs w:val="16"/>
              <w:lang w:eastAsia="de-DE"/>
            </w:rPr>
          </w:pPr>
          <w:hyperlink w:anchor="_Toc396212084" w:history="1"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05.11.</w:t>
            </w:r>
            <w:r w:rsidR="00C80F06" w:rsidRPr="00C80F06">
              <w:rPr>
                <w:rFonts w:ascii="Courier New" w:eastAsiaTheme="minorEastAsia" w:hAnsi="Courier New" w:cs="Courier New"/>
                <w:noProof/>
                <w:sz w:val="16"/>
                <w:szCs w:val="16"/>
                <w:lang w:eastAsia="de-DE"/>
              </w:rPr>
              <w:tab/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Patchkabel umspritzt geschirmt Kat.5e ISO/IEC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ab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begin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instrText xml:space="preserve"> PAGEREF _Toc396212084 \h </w:instrTex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separate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>12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80F06" w:rsidRPr="00C80F06" w:rsidRDefault="00095C25">
          <w:pPr>
            <w:pStyle w:val="Verzeichnis1"/>
            <w:tabs>
              <w:tab w:val="left" w:pos="880"/>
              <w:tab w:val="right" w:leader="dot" w:pos="9063"/>
            </w:tabs>
            <w:rPr>
              <w:rFonts w:ascii="Courier New" w:eastAsiaTheme="minorEastAsia" w:hAnsi="Courier New" w:cs="Courier New"/>
              <w:noProof/>
              <w:sz w:val="16"/>
              <w:szCs w:val="16"/>
              <w:lang w:eastAsia="de-DE"/>
            </w:rPr>
          </w:pPr>
          <w:hyperlink w:anchor="_Toc396212085" w:history="1"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05.12.</w:t>
            </w:r>
            <w:r w:rsidR="00C80F06" w:rsidRPr="00C80F06">
              <w:rPr>
                <w:rFonts w:ascii="Courier New" w:eastAsiaTheme="minorEastAsia" w:hAnsi="Courier New" w:cs="Courier New"/>
                <w:noProof/>
                <w:sz w:val="16"/>
                <w:szCs w:val="16"/>
                <w:lang w:eastAsia="de-DE"/>
              </w:rPr>
              <w:tab/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Patchkabel umspritzt ungeschirmt Kat.6 ISO/IEC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ab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begin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instrText xml:space="preserve"> PAGEREF _Toc396212085 \h </w:instrTex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separate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>12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80F06" w:rsidRPr="00C80F06" w:rsidRDefault="00095C25">
          <w:pPr>
            <w:pStyle w:val="Verzeichnis1"/>
            <w:tabs>
              <w:tab w:val="left" w:pos="880"/>
              <w:tab w:val="right" w:leader="dot" w:pos="9063"/>
            </w:tabs>
            <w:rPr>
              <w:rFonts w:ascii="Courier New" w:eastAsiaTheme="minorEastAsia" w:hAnsi="Courier New" w:cs="Courier New"/>
              <w:noProof/>
              <w:sz w:val="16"/>
              <w:szCs w:val="16"/>
              <w:lang w:eastAsia="de-DE"/>
            </w:rPr>
          </w:pPr>
          <w:hyperlink w:anchor="_Toc396212086" w:history="1"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05.13.</w:t>
            </w:r>
            <w:r w:rsidR="00C80F06" w:rsidRPr="00C80F06">
              <w:rPr>
                <w:rFonts w:ascii="Courier New" w:eastAsiaTheme="minorEastAsia" w:hAnsi="Courier New" w:cs="Courier New"/>
                <w:noProof/>
                <w:sz w:val="16"/>
                <w:szCs w:val="16"/>
                <w:lang w:eastAsia="de-DE"/>
              </w:rPr>
              <w:tab/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Patchkabel umspritzt ungeschirmt Kat.5e ISO/IEC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ab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begin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instrText xml:space="preserve"> PAGEREF _Toc396212086 \h </w:instrTex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separate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>13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80F06" w:rsidRPr="00C80F06" w:rsidRDefault="00095C25">
          <w:pPr>
            <w:pStyle w:val="Verzeichnis1"/>
            <w:tabs>
              <w:tab w:val="left" w:pos="880"/>
              <w:tab w:val="right" w:leader="dot" w:pos="9063"/>
            </w:tabs>
            <w:rPr>
              <w:rFonts w:ascii="Courier New" w:eastAsiaTheme="minorEastAsia" w:hAnsi="Courier New" w:cs="Courier New"/>
              <w:noProof/>
              <w:sz w:val="16"/>
              <w:szCs w:val="16"/>
              <w:lang w:eastAsia="de-DE"/>
            </w:rPr>
          </w:pPr>
          <w:hyperlink w:anchor="_Toc396212087" w:history="1"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05.14.</w:t>
            </w:r>
            <w:r w:rsidR="00C80F06" w:rsidRPr="00C80F06">
              <w:rPr>
                <w:rFonts w:ascii="Courier New" w:eastAsiaTheme="minorEastAsia" w:hAnsi="Courier New" w:cs="Courier New"/>
                <w:noProof/>
                <w:sz w:val="16"/>
                <w:szCs w:val="16"/>
                <w:lang w:eastAsia="de-DE"/>
              </w:rPr>
              <w:tab/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Patchkabel geschirmt Kat.6</w:t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  <w:vertAlign w:val="subscript"/>
              </w:rPr>
              <w:t>A</w:t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 xml:space="preserve"> ISO/IEC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ab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begin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instrText xml:space="preserve"> PAGEREF _Toc396212087 \h </w:instrTex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separate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>14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80F06" w:rsidRPr="00C80F06" w:rsidRDefault="00095C25">
          <w:pPr>
            <w:pStyle w:val="Verzeichnis1"/>
            <w:tabs>
              <w:tab w:val="left" w:pos="880"/>
              <w:tab w:val="right" w:leader="dot" w:pos="9063"/>
            </w:tabs>
            <w:rPr>
              <w:rFonts w:ascii="Courier New" w:eastAsiaTheme="minorEastAsia" w:hAnsi="Courier New" w:cs="Courier New"/>
              <w:noProof/>
              <w:sz w:val="16"/>
              <w:szCs w:val="16"/>
              <w:lang w:eastAsia="de-DE"/>
            </w:rPr>
          </w:pPr>
          <w:hyperlink w:anchor="_Toc396212088" w:history="1"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05.15.</w:t>
            </w:r>
            <w:r w:rsidR="00C80F06" w:rsidRPr="00C80F06">
              <w:rPr>
                <w:rFonts w:ascii="Courier New" w:eastAsiaTheme="minorEastAsia" w:hAnsi="Courier New" w:cs="Courier New"/>
                <w:noProof/>
                <w:sz w:val="16"/>
                <w:szCs w:val="16"/>
                <w:lang w:eastAsia="de-DE"/>
              </w:rPr>
              <w:tab/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Steckermarkierung für alle EasyLan® RJ45 Patchkabel mit Ausnahme der detektierbare LED Dualboot® Patchkabel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ab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begin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instrText xml:space="preserve"> PAGEREF _Toc396212088 \h </w:instrTex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separate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>14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80F06" w:rsidRPr="00C80F06" w:rsidRDefault="00095C25">
          <w:pPr>
            <w:pStyle w:val="Verzeichnis1"/>
            <w:tabs>
              <w:tab w:val="left" w:pos="880"/>
              <w:tab w:val="right" w:leader="dot" w:pos="9063"/>
            </w:tabs>
            <w:rPr>
              <w:rFonts w:ascii="Courier New" w:eastAsiaTheme="minorEastAsia" w:hAnsi="Courier New" w:cs="Courier New"/>
              <w:noProof/>
              <w:sz w:val="16"/>
              <w:szCs w:val="16"/>
              <w:lang w:eastAsia="de-DE"/>
            </w:rPr>
          </w:pPr>
          <w:hyperlink w:anchor="_Toc396212089" w:history="1"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05.16.</w:t>
            </w:r>
            <w:r w:rsidR="00C80F06" w:rsidRPr="00C80F06">
              <w:rPr>
                <w:rFonts w:ascii="Courier New" w:eastAsiaTheme="minorEastAsia" w:hAnsi="Courier New" w:cs="Courier New"/>
                <w:noProof/>
                <w:sz w:val="16"/>
                <w:szCs w:val="16"/>
                <w:lang w:eastAsia="de-DE"/>
              </w:rPr>
              <w:tab/>
            </w:r>
            <w:r w:rsidR="00C80F06" w:rsidRPr="00C80F06">
              <w:rPr>
                <w:rStyle w:val="Hyperlink"/>
                <w:rFonts w:ascii="Courier New" w:hAnsi="Courier New" w:cs="Courier New"/>
                <w:noProof/>
                <w:sz w:val="16"/>
                <w:szCs w:val="16"/>
              </w:rPr>
              <w:t>Kabelmarkierung für alle EasyLan® RJ45 Patchkabel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ab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begin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instrText xml:space="preserve"> PAGEREF _Toc396212089 \h </w:instrTex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separate"/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t>15</w:t>
            </w:r>
            <w:r w:rsidR="00C80F06" w:rsidRPr="00C80F06">
              <w:rPr>
                <w:rFonts w:ascii="Courier New" w:hAnsi="Courier New" w:cs="Courier New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87216" w:rsidRPr="00C87216" w:rsidRDefault="00C87216" w:rsidP="00C87216">
          <w:pPr>
            <w:rPr>
              <w:rFonts w:ascii="Courier New" w:hAnsi="Courier New" w:cs="Courier New"/>
              <w:sz w:val="16"/>
              <w:szCs w:val="16"/>
            </w:rPr>
          </w:pPr>
          <w:r w:rsidRPr="00C80F06">
            <w:rPr>
              <w:rFonts w:ascii="Courier New" w:hAnsi="Courier New" w:cs="Courier New"/>
              <w:bCs/>
              <w:sz w:val="16"/>
              <w:szCs w:val="16"/>
            </w:rPr>
            <w:fldChar w:fldCharType="end"/>
          </w:r>
        </w:p>
      </w:sdtContent>
    </w:sdt>
    <w:p w:rsidR="00C87216" w:rsidRPr="009B3589" w:rsidRDefault="00C87216" w:rsidP="00C87216">
      <w:pPr>
        <w:pStyle w:val="KeinLeerraum"/>
        <w:tabs>
          <w:tab w:val="left" w:pos="1985"/>
        </w:tabs>
        <w:rPr>
          <w:rFonts w:ascii="Courier New" w:hAnsi="Courier New" w:cs="Courier New"/>
          <w:sz w:val="12"/>
          <w:szCs w:val="16"/>
        </w:rPr>
      </w:pPr>
    </w:p>
    <w:p w:rsidR="00C87216" w:rsidRPr="004B2FA8" w:rsidRDefault="00C87216" w:rsidP="00C87216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C87216" w:rsidRPr="004B2FA8" w:rsidRDefault="00C87216" w:rsidP="00C87216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C87216" w:rsidRPr="004B2FA8" w:rsidRDefault="00C87216" w:rsidP="00C87216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5EDD53C3" wp14:editId="6BE35ADF">
            <wp:extent cx="2008505" cy="17583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5D" w:rsidRDefault="00264B5D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5B7556" w:rsidRPr="004B2FA8" w:rsidRDefault="004B2FA8" w:rsidP="005B7556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b/>
          <w:sz w:val="16"/>
          <w:szCs w:val="16"/>
        </w:rPr>
        <w:lastRenderedPageBreak/>
        <w:t>0</w:t>
      </w:r>
      <w:r w:rsidR="002803CD">
        <w:rPr>
          <w:rFonts w:ascii="Courier New" w:hAnsi="Courier New" w:cs="Courier New"/>
          <w:b/>
          <w:sz w:val="16"/>
          <w:szCs w:val="16"/>
        </w:rPr>
        <w:t>5</w:t>
      </w:r>
      <w:r w:rsidRPr="00C87216">
        <w:rPr>
          <w:rFonts w:ascii="Courier New" w:hAnsi="Courier New" w:cs="Courier New"/>
          <w:b/>
          <w:sz w:val="16"/>
          <w:szCs w:val="16"/>
        </w:rPr>
        <w:t>.</w:t>
      </w:r>
      <w:r w:rsidRPr="00C87216">
        <w:rPr>
          <w:rFonts w:ascii="Courier New" w:hAnsi="Courier New" w:cs="Courier New"/>
          <w:b/>
          <w:sz w:val="16"/>
          <w:szCs w:val="16"/>
        </w:rPr>
        <w:tab/>
      </w:r>
      <w:r w:rsidR="005B7556" w:rsidRPr="005B7556">
        <w:rPr>
          <w:rFonts w:ascii="Courier New" w:hAnsi="Courier New" w:cs="Courier New"/>
          <w:b/>
          <w:sz w:val="16"/>
          <w:szCs w:val="16"/>
        </w:rPr>
        <w:t xml:space="preserve">Kupfertechnik </w:t>
      </w:r>
      <w:r w:rsidR="002803CD">
        <w:rPr>
          <w:rFonts w:ascii="Courier New" w:hAnsi="Courier New" w:cs="Courier New"/>
          <w:b/>
          <w:sz w:val="16"/>
          <w:szCs w:val="16"/>
        </w:rPr>
        <w:t>Patchkabel</w:t>
      </w:r>
    </w:p>
    <w:p w:rsidR="004B2FA8" w:rsidRPr="005B7556" w:rsidRDefault="004B2FA8" w:rsidP="00C87216">
      <w:pPr>
        <w:pStyle w:val="berschrift1"/>
        <w:tabs>
          <w:tab w:val="left" w:pos="1985"/>
        </w:tabs>
      </w:pPr>
      <w:bookmarkStart w:id="1" w:name="_Toc396212074"/>
      <w:r w:rsidRPr="005B7556">
        <w:t>0</w:t>
      </w:r>
      <w:r w:rsidR="002803CD">
        <w:t>5</w:t>
      </w:r>
      <w:r w:rsidRPr="005B7556">
        <w:t>.01.</w:t>
      </w:r>
      <w:r w:rsidRPr="005B7556">
        <w:tab/>
      </w:r>
      <w:r w:rsidR="002803CD">
        <w:t>Patchkabel LED-</w:t>
      </w:r>
      <w:proofErr w:type="spellStart"/>
      <w:r w:rsidR="002803CD">
        <w:t>detektierbar</w:t>
      </w:r>
      <w:proofErr w:type="spellEnd"/>
      <w:r w:rsidR="002803CD">
        <w:t xml:space="preserve"> geschirmt Kat.6</w:t>
      </w:r>
      <w:r w:rsidR="002803CD" w:rsidRPr="007557ED">
        <w:rPr>
          <w:vertAlign w:val="subscript"/>
        </w:rPr>
        <w:t>A</w:t>
      </w:r>
      <w:r w:rsidR="002803CD">
        <w:t xml:space="preserve"> ISO/IEC</w:t>
      </w:r>
      <w:bookmarkEnd w:id="1"/>
    </w:p>
    <w:p w:rsidR="004B2FA8" w:rsidRPr="005B7556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4B2FA8" w:rsidRPr="00C87216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>0</w:t>
      </w:r>
      <w:r w:rsidR="002803CD"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.01.</w:t>
      </w:r>
      <w:r w:rsidR="002803CD">
        <w:rPr>
          <w:rFonts w:ascii="Courier New" w:hAnsi="Courier New" w:cs="Courier New"/>
          <w:sz w:val="16"/>
          <w:szCs w:val="16"/>
        </w:rPr>
        <w:t>74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Pr="00C87216">
        <w:rPr>
          <w:rFonts w:ascii="Courier New" w:hAnsi="Courier New" w:cs="Courier New"/>
          <w:sz w:val="16"/>
          <w:szCs w:val="16"/>
        </w:rPr>
        <w:tab/>
        <w:t>0,000</w:t>
      </w:r>
      <w:r w:rsidRPr="00C87216">
        <w:rPr>
          <w:rFonts w:ascii="Courier New" w:hAnsi="Courier New" w:cs="Courier New"/>
          <w:sz w:val="16"/>
          <w:szCs w:val="16"/>
        </w:rPr>
        <w:tab/>
        <w:t>Stück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</w:p>
    <w:p w:rsidR="004B2FA8" w:rsidRPr="00C87216" w:rsidRDefault="004B2FA8" w:rsidP="004B2FA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ab/>
      </w:r>
    </w:p>
    <w:p w:rsidR="00EA2AD5" w:rsidRPr="00EA2AD5" w:rsidRDefault="002803CD" w:rsidP="00EA2AD5">
      <w:pPr>
        <w:pStyle w:val="KeinLeerraum"/>
        <w:ind w:left="1985"/>
        <w:rPr>
          <w:rFonts w:ascii="Courier New" w:hAnsi="Courier New" w:cs="Courier New"/>
          <w:color w:val="000000"/>
          <w:sz w:val="16"/>
          <w:szCs w:val="16"/>
        </w:rPr>
      </w:pP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Hochgeschirmte </w:t>
      </w:r>
      <w:proofErr w:type="spellStart"/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detektierbare</w:t>
      </w:r>
      <w:proofErr w:type="spellEnd"/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LED Patch- und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Anschlusskabel zur Verwendung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in Verteilergestellen oder zum Anschluss div. Endgeräte an RJ45 Datendosen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. Die Zuordnung </w:t>
      </w:r>
      <w:r w:rsidR="00EA2AD5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der </w:t>
      </w:r>
      <w:proofErr w:type="spellStart"/>
      <w:r w:rsidR="00EA2AD5">
        <w:rPr>
          <w:rFonts w:ascii="Courier New" w:eastAsia="Times New Roman" w:hAnsi="Courier New" w:cs="Courier New"/>
          <w:sz w:val="16"/>
          <w:szCs w:val="16"/>
          <w:lang w:eastAsia="de-DE"/>
        </w:rPr>
        <w:t>Patchkabelenden</w:t>
      </w:r>
      <w:proofErr w:type="spellEnd"/>
      <w:r w:rsidR="00EA2AD5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muss optisch mittels LED-Technik jederzeit möglich sein.</w:t>
      </w:r>
      <w:r w:rsidR="00EA2AD5" w:rsidRPr="00EA2AD5">
        <w:rPr>
          <w:rFonts w:ascii="Courier New" w:hAnsi="Courier New" w:cs="Courier New"/>
          <w:color w:val="000000"/>
          <w:sz w:val="16"/>
          <w:szCs w:val="16"/>
        </w:rPr>
        <w:t xml:space="preserve"> Zusammengehörige Kabelenden können von jeder Seite ele</w:t>
      </w:r>
      <w:r w:rsidR="00EA2AD5">
        <w:rPr>
          <w:rFonts w:ascii="Courier New" w:hAnsi="Courier New" w:cs="Courier New"/>
          <w:color w:val="000000"/>
          <w:sz w:val="16"/>
          <w:szCs w:val="16"/>
        </w:rPr>
        <w:t xml:space="preserve">ktrisch zum Leuchten </w:t>
      </w:r>
      <w:r w:rsidR="00EA2AD5" w:rsidRPr="00EA2AD5">
        <w:rPr>
          <w:rFonts w:ascii="Courier New" w:hAnsi="Courier New" w:cs="Courier New"/>
          <w:color w:val="000000"/>
          <w:sz w:val="16"/>
          <w:szCs w:val="16"/>
        </w:rPr>
        <w:t>gebracht werden und sind somit direkt zuzuordnen</w:t>
      </w:r>
    </w:p>
    <w:p w:rsidR="002803CD" w:rsidRDefault="002803CD" w:rsidP="002803CD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2803CD" w:rsidRDefault="002803CD" w:rsidP="002803CD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4C366F" w:rsidRDefault="00E66A1A" w:rsidP="00EA2AD5">
      <w:pPr>
        <w:pStyle w:val="KeinLeerraum"/>
        <w:tabs>
          <w:tab w:val="left" w:pos="1985"/>
          <w:tab w:val="left" w:pos="3969"/>
        </w:tabs>
        <w:ind w:left="1985"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>Typ:</w:t>
      </w:r>
      <w:r>
        <w:rPr>
          <w:rFonts w:ascii="Courier New" w:hAnsi="Courier New" w:cs="Courier New"/>
          <w:color w:val="231F20"/>
          <w:sz w:val="16"/>
          <w:szCs w:val="16"/>
        </w:rPr>
        <w:tab/>
      </w:r>
      <w:proofErr w:type="spellStart"/>
      <w:r w:rsidR="00EA2AD5" w:rsidRPr="000650E2">
        <w:rPr>
          <w:rFonts w:ascii="Courier New" w:hAnsi="Courier New" w:cs="Courier New"/>
          <w:sz w:val="16"/>
          <w:szCs w:val="16"/>
        </w:rPr>
        <w:t>DualBoot</w:t>
      </w:r>
      <w:proofErr w:type="spellEnd"/>
      <w:r w:rsidR="00EA2AD5" w:rsidRPr="000650E2">
        <w:rPr>
          <w:rFonts w:ascii="Courier New" w:hAnsi="Courier New" w:cs="Courier New"/>
          <w:sz w:val="16"/>
          <w:szCs w:val="16"/>
        </w:rPr>
        <w:t>® LED Patchkabel Kat.6</w:t>
      </w:r>
      <w:r w:rsidR="00EA2AD5" w:rsidRPr="000650E2">
        <w:rPr>
          <w:rFonts w:ascii="Courier New" w:hAnsi="Courier New" w:cs="Courier New"/>
          <w:sz w:val="16"/>
          <w:szCs w:val="16"/>
          <w:vertAlign w:val="subscript"/>
        </w:rPr>
        <w:t>A</w:t>
      </w:r>
      <w:r w:rsidR="00EA2AD5" w:rsidRPr="000650E2">
        <w:rPr>
          <w:rFonts w:ascii="Courier New" w:hAnsi="Courier New" w:cs="Courier New"/>
          <w:sz w:val="16"/>
          <w:szCs w:val="16"/>
        </w:rPr>
        <w:t xml:space="preserve"> ISO/IEC geschirmt</w:t>
      </w:r>
      <w:r w:rsidR="00EA2AD5" w:rsidRPr="005B7556">
        <w:rPr>
          <w:rFonts w:ascii="Courier New" w:hAnsi="Courier New" w:cs="Courier New"/>
          <w:color w:val="231F20"/>
          <w:sz w:val="16"/>
          <w:szCs w:val="16"/>
        </w:rPr>
        <w:t xml:space="preserve"> </w:t>
      </w:r>
    </w:p>
    <w:p w:rsidR="00EA2AD5" w:rsidRPr="00EA2AD5" w:rsidRDefault="00EA2AD5" w:rsidP="00EA2AD5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Einsatzbereich: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IEEE 802.1 und 5; 10Base-T; 100Base-T; 1000Base-T; </w:t>
      </w:r>
    </w:p>
    <w:p w:rsidR="00EA2AD5" w:rsidRPr="00EA2AD5" w:rsidRDefault="00526079" w:rsidP="00EA2AD5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10GBase-T; FDDI; ATM</w:t>
      </w:r>
      <w:r w:rsidR="00EA2AD5" w:rsidRPr="00EA2AD5">
        <w:rPr>
          <w:rFonts w:ascii="Courier New" w:hAnsi="Courier New" w:cs="Courier New"/>
          <w:color w:val="000000"/>
          <w:sz w:val="16"/>
          <w:szCs w:val="16"/>
        </w:rPr>
        <w:t>; ISDN, Telefon</w:t>
      </w:r>
    </w:p>
    <w:p w:rsidR="00EA2AD5" w:rsidRPr="00EA2AD5" w:rsidRDefault="00EA2AD5" w:rsidP="00EA2AD5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saCon® RJ45 geschirmt IEC 60603-7-51</w:t>
      </w:r>
    </w:p>
    <w:p w:rsidR="00EA2AD5" w:rsidRPr="00EA2AD5" w:rsidRDefault="00EA2AD5" w:rsidP="00EA2AD5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Zugentlastung: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um</w:t>
      </w:r>
      <w:r>
        <w:rPr>
          <w:rFonts w:ascii="Courier New" w:hAnsi="Courier New" w:cs="Courier New"/>
          <w:color w:val="000000"/>
          <w:sz w:val="16"/>
          <w:szCs w:val="16"/>
        </w:rPr>
        <w:t>spritzt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mit separater Tülle</w:t>
      </w:r>
    </w:p>
    <w:p w:rsidR="00EA2AD5" w:rsidRPr="00EA2AD5" w:rsidRDefault="00EA2AD5" w:rsidP="00EA2AD5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Dienstzuordnung</w:t>
      </w:r>
      <w:r>
        <w:rPr>
          <w:rFonts w:ascii="Courier New" w:hAnsi="Courier New" w:cs="Courier New"/>
          <w:color w:val="000000"/>
          <w:sz w:val="16"/>
          <w:szCs w:val="16"/>
        </w:rPr>
        <w:t>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mittels fest einrastender Farbmarkierung</w:t>
      </w:r>
    </w:p>
    <w:p w:rsidR="00EA2AD5" w:rsidRPr="00EA2AD5" w:rsidRDefault="00EA2AD5" w:rsidP="00EA2AD5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Aderaufbau: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4 Paarig AWG2</w:t>
      </w:r>
      <w:r w:rsidR="00526079">
        <w:rPr>
          <w:rFonts w:ascii="Courier New" w:hAnsi="Courier New" w:cs="Courier New"/>
          <w:color w:val="000000"/>
          <w:sz w:val="16"/>
          <w:szCs w:val="16"/>
        </w:rPr>
        <w:t>6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, paarig geschirmt</w:t>
      </w:r>
    </w:p>
    <w:p w:rsidR="00EA2AD5" w:rsidRPr="00EA2AD5" w:rsidRDefault="00EA2AD5" w:rsidP="00EA2AD5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FR-LS</w:t>
      </w:r>
      <w:r w:rsidR="003402B8">
        <w:rPr>
          <w:rFonts w:ascii="Courier New" w:hAnsi="Courier New" w:cs="Courier New"/>
          <w:color w:val="000000"/>
          <w:sz w:val="16"/>
          <w:szCs w:val="16"/>
        </w:rPr>
        <w:t>O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H</w:t>
      </w:r>
    </w:p>
    <w:p w:rsidR="00EA2AD5" w:rsidRPr="00EA2AD5" w:rsidRDefault="00EA2AD5" w:rsidP="00EA2AD5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Brandverhalten: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EA2AD5" w:rsidRPr="00EA2AD5" w:rsidRDefault="00EA2AD5" w:rsidP="00EA2AD5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Mantelfarben: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grau, rot, blau, grün,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aqua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>, gelb, schwarz, weiß</w:t>
      </w:r>
    </w:p>
    <w:p w:rsidR="00EA2AD5" w:rsidRPr="00EA2AD5" w:rsidRDefault="00EA2AD5" w:rsidP="00EA2AD5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Tüllenfarbe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grau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3402B8">
        <w:rPr>
          <w:rFonts w:ascii="Courier New" w:hAnsi="Courier New" w:cs="Courier New"/>
          <w:color w:val="000000"/>
          <w:sz w:val="16"/>
          <w:szCs w:val="16"/>
        </w:rPr>
        <w:t>l</w:t>
      </w:r>
      <w:r>
        <w:rPr>
          <w:rFonts w:ascii="Courier New" w:hAnsi="Courier New" w:cs="Courier New"/>
          <w:color w:val="000000"/>
          <w:sz w:val="16"/>
          <w:szCs w:val="16"/>
        </w:rPr>
        <w:t>ichtdurchscheinend</w:t>
      </w:r>
    </w:p>
    <w:p w:rsidR="00EA2AD5" w:rsidRPr="00EA2AD5" w:rsidRDefault="00EA2AD5" w:rsidP="00EA2AD5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Optische Detektion: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Tülle rot leuchtend</w:t>
      </w:r>
    </w:p>
    <w:p w:rsidR="00EA2AD5" w:rsidRPr="00EA2AD5" w:rsidRDefault="00EA2AD5" w:rsidP="00EA2AD5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Optische Erkennung: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&lt;= 100m</w:t>
      </w:r>
    </w:p>
    <w:p w:rsidR="00EA2AD5" w:rsidRPr="00EA2AD5" w:rsidRDefault="00EA2AD5" w:rsidP="00EA2AD5">
      <w:pPr>
        <w:pStyle w:val="KeinLeerraum"/>
        <w:tabs>
          <w:tab w:val="left" w:pos="3969"/>
        </w:tabs>
        <w:ind w:left="3969" w:hanging="198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Kompatibilität: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passend zu allen gängigen RJ45 Datendosen bzw. Endgeräten</w:t>
      </w:r>
    </w:p>
    <w:p w:rsidR="00EA2AD5" w:rsidRPr="00EA2AD5" w:rsidRDefault="00EA2AD5" w:rsidP="00EA2AD5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Schirmung: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Geflechtsschirm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über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PiMf</w:t>
      </w:r>
      <w:proofErr w:type="spellEnd"/>
    </w:p>
    <w:p w:rsidR="00EA2AD5" w:rsidRPr="00EA2AD5" w:rsidRDefault="00EA2AD5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Elektr</w:t>
      </w:r>
      <w:r w:rsidR="007557ED"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Eigens</w:t>
      </w:r>
      <w:r w:rsidR="007557ED"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 w:rsidR="007557ED"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Kat.6</w:t>
      </w:r>
      <w:r w:rsidRPr="007557ED">
        <w:rPr>
          <w:rFonts w:ascii="Courier New" w:hAnsi="Courier New" w:cs="Courier New"/>
          <w:color w:val="000000"/>
          <w:sz w:val="16"/>
          <w:szCs w:val="16"/>
          <w:vertAlign w:val="subscript"/>
        </w:rPr>
        <w:t>A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gemäß </w:t>
      </w:r>
      <w:r w:rsidR="007557ED">
        <w:rPr>
          <w:rFonts w:ascii="Courier New" w:hAnsi="Courier New" w:cs="Courier New"/>
          <w:color w:val="000000"/>
          <w:sz w:val="16"/>
          <w:szCs w:val="16"/>
        </w:rPr>
        <w:t>ISO/IEC 11801 AMD 2,</w:t>
      </w:r>
    </w:p>
    <w:p w:rsidR="00EA2AD5" w:rsidRPr="00EA2AD5" w:rsidRDefault="00EA2AD5" w:rsidP="007557ED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zertifiziert durch GHMT</w:t>
      </w:r>
    </w:p>
    <w:p w:rsidR="007557ED" w:rsidRDefault="00EA2AD5" w:rsidP="007557ED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Normen: </w:t>
      </w:r>
      <w:r w:rsidR="007557ED">
        <w:rPr>
          <w:rFonts w:ascii="Courier New" w:hAnsi="Courier New" w:cs="Courier New"/>
          <w:color w:val="000000"/>
          <w:sz w:val="16"/>
          <w:szCs w:val="16"/>
        </w:rPr>
        <w:tab/>
        <w:t>ISO/IEC 11801 2002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EN 50173-2, IEC 60603-7-51, </w:t>
      </w:r>
    </w:p>
    <w:p w:rsidR="00EA2AD5" w:rsidRPr="00EA2AD5" w:rsidRDefault="007557ED" w:rsidP="007557ED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 w:rsidR="003402B8"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EA2AD5" w:rsidRPr="00EA2AD5" w:rsidRDefault="00EA2AD5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Standardlängen: </w:t>
      </w:r>
      <w:r w:rsidR="007557ED"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1m / 2m / 3m / 5m / 7m / 10m</w:t>
      </w:r>
    </w:p>
    <w:p w:rsidR="00C87216" w:rsidRPr="00C87216" w:rsidRDefault="001F2AD6" w:rsidP="00C87216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ab/>
        <w:t>RoHS:</w:t>
      </w:r>
      <w:r>
        <w:rPr>
          <w:rFonts w:ascii="Courier New" w:hAnsi="Courier New" w:cs="Courier New"/>
          <w:color w:val="231F20"/>
          <w:sz w:val="16"/>
          <w:szCs w:val="16"/>
        </w:rPr>
        <w:tab/>
        <w:t>2002/95/EG</w:t>
      </w:r>
    </w:p>
    <w:p w:rsidR="00C87216" w:rsidRPr="00C87216" w:rsidRDefault="00C87216" w:rsidP="004C366F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C87216">
        <w:rPr>
          <w:rFonts w:ascii="Courier New" w:hAnsi="Courier New" w:cs="Courier New"/>
          <w:bCs/>
          <w:sz w:val="16"/>
          <w:szCs w:val="16"/>
        </w:rPr>
        <w:tab/>
      </w:r>
      <w:r w:rsidR="004F2340">
        <w:rPr>
          <w:rFonts w:ascii="Courier New" w:hAnsi="Courier New" w:cs="Courier New"/>
          <w:color w:val="000000"/>
          <w:sz w:val="16"/>
          <w:szCs w:val="16"/>
        </w:rPr>
        <w:t>Marke</w:t>
      </w:r>
      <w:r w:rsidRPr="00C87216">
        <w:rPr>
          <w:rFonts w:ascii="Courier New" w:hAnsi="Courier New" w:cs="Courier New"/>
          <w:color w:val="000000"/>
          <w:sz w:val="16"/>
          <w:szCs w:val="16"/>
        </w:rPr>
        <w:t>:</w:t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EasyLan</w:t>
      </w:r>
      <w:r w:rsidR="004F2340">
        <w:rPr>
          <w:rFonts w:ascii="Courier New" w:hAnsi="Courier New" w:cs="Courier New"/>
          <w:color w:val="000000"/>
          <w:sz w:val="16"/>
          <w:szCs w:val="16"/>
        </w:rPr>
        <w:t>®</w:t>
      </w:r>
    </w:p>
    <w:p w:rsidR="00C87216" w:rsidRPr="00C87216" w:rsidRDefault="00C87216" w:rsidP="00C87216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Artikelnummer:</w:t>
      </w:r>
      <w:r w:rsidR="004C366F">
        <w:rPr>
          <w:rFonts w:ascii="Courier New" w:hAnsi="Courier New" w:cs="Courier New"/>
          <w:sz w:val="16"/>
          <w:szCs w:val="16"/>
        </w:rPr>
        <w:tab/>
        <w:t>C</w:t>
      </w:r>
      <w:r w:rsidR="007557ED">
        <w:rPr>
          <w:rFonts w:ascii="Courier New" w:hAnsi="Courier New" w:cs="Courier New"/>
          <w:sz w:val="16"/>
          <w:szCs w:val="16"/>
        </w:rPr>
        <w:t>S10xBADADxxxx</w:t>
      </w:r>
    </w:p>
    <w:p w:rsidR="00C87216" w:rsidRDefault="004C366F" w:rsidP="004C366F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  <w:t>Verpackungseinheit: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="00C87216" w:rsidRPr="00C87216">
        <w:rPr>
          <w:rFonts w:ascii="Courier New" w:hAnsi="Courier New" w:cs="Courier New"/>
          <w:color w:val="000000"/>
          <w:sz w:val="16"/>
          <w:szCs w:val="16"/>
        </w:rPr>
        <w:t>1 Stück</w:t>
      </w:r>
    </w:p>
    <w:p w:rsidR="00290587" w:rsidRDefault="00290587" w:rsidP="00C87216">
      <w:pPr>
        <w:widowControl w:val="0"/>
        <w:tabs>
          <w:tab w:val="left" w:pos="170"/>
          <w:tab w:val="left" w:pos="1985"/>
          <w:tab w:val="left" w:pos="2428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</w:p>
    <w:p w:rsidR="007557ED" w:rsidRDefault="007557ED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br w:type="page"/>
      </w:r>
    </w:p>
    <w:p w:rsidR="007557ED" w:rsidRPr="004B2FA8" w:rsidRDefault="007557ED" w:rsidP="007557ED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b/>
          <w:sz w:val="16"/>
          <w:szCs w:val="16"/>
        </w:rPr>
        <w:lastRenderedPageBreak/>
        <w:t>0</w:t>
      </w:r>
      <w:r>
        <w:rPr>
          <w:rFonts w:ascii="Courier New" w:hAnsi="Courier New" w:cs="Courier New"/>
          <w:b/>
          <w:sz w:val="16"/>
          <w:szCs w:val="16"/>
        </w:rPr>
        <w:t>5</w:t>
      </w:r>
      <w:r w:rsidRPr="00C87216">
        <w:rPr>
          <w:rFonts w:ascii="Courier New" w:hAnsi="Courier New" w:cs="Courier New"/>
          <w:b/>
          <w:sz w:val="16"/>
          <w:szCs w:val="16"/>
        </w:rPr>
        <w:t>.</w:t>
      </w:r>
      <w:r w:rsidRPr="00C87216">
        <w:rPr>
          <w:rFonts w:ascii="Courier New" w:hAnsi="Courier New" w:cs="Courier New"/>
          <w:b/>
          <w:sz w:val="16"/>
          <w:szCs w:val="16"/>
        </w:rPr>
        <w:tab/>
      </w:r>
      <w:r w:rsidRPr="005B7556">
        <w:rPr>
          <w:rFonts w:ascii="Courier New" w:hAnsi="Courier New" w:cs="Courier New"/>
          <w:b/>
          <w:sz w:val="16"/>
          <w:szCs w:val="16"/>
        </w:rPr>
        <w:t xml:space="preserve">Kupfertechnik </w:t>
      </w:r>
      <w:r>
        <w:rPr>
          <w:rFonts w:ascii="Courier New" w:hAnsi="Courier New" w:cs="Courier New"/>
          <w:b/>
          <w:sz w:val="16"/>
          <w:szCs w:val="16"/>
        </w:rPr>
        <w:t>Patchkabel</w:t>
      </w:r>
    </w:p>
    <w:p w:rsidR="007557ED" w:rsidRPr="005B7556" w:rsidRDefault="007557ED" w:rsidP="007557ED">
      <w:pPr>
        <w:pStyle w:val="berschrift1"/>
        <w:tabs>
          <w:tab w:val="left" w:pos="1985"/>
        </w:tabs>
      </w:pPr>
      <w:bookmarkStart w:id="2" w:name="_Toc396212075"/>
      <w:r w:rsidRPr="005B7556">
        <w:t>0</w:t>
      </w:r>
      <w:r>
        <w:t>5</w:t>
      </w:r>
      <w:r w:rsidRPr="005B7556">
        <w:t>.0</w:t>
      </w:r>
      <w:r>
        <w:t>2</w:t>
      </w:r>
      <w:r w:rsidRPr="005B7556">
        <w:t>.</w:t>
      </w:r>
      <w:r w:rsidRPr="005B7556">
        <w:tab/>
      </w:r>
      <w:r>
        <w:t>Patchkabel LED-</w:t>
      </w:r>
      <w:proofErr w:type="spellStart"/>
      <w:r>
        <w:t>detektierbar</w:t>
      </w:r>
      <w:proofErr w:type="spellEnd"/>
      <w:r>
        <w:t xml:space="preserve"> geschirmt Kat.6, Klasse E</w:t>
      </w:r>
      <w:r w:rsidRPr="007557ED">
        <w:rPr>
          <w:vertAlign w:val="subscript"/>
        </w:rPr>
        <w:t>A</w:t>
      </w:r>
      <w:r>
        <w:t xml:space="preserve"> ISO/IEC</w:t>
      </w:r>
      <w:bookmarkEnd w:id="2"/>
    </w:p>
    <w:p w:rsidR="007557ED" w:rsidRPr="005B7556" w:rsidRDefault="007557ED" w:rsidP="007557ED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7557ED" w:rsidRPr="00C87216" w:rsidRDefault="007557ED" w:rsidP="007557ED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.0</w:t>
      </w:r>
      <w:r>
        <w:rPr>
          <w:rFonts w:ascii="Courier New" w:hAnsi="Courier New" w:cs="Courier New"/>
          <w:sz w:val="16"/>
          <w:szCs w:val="16"/>
        </w:rPr>
        <w:t>2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75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Pr="00C87216">
        <w:rPr>
          <w:rFonts w:ascii="Courier New" w:hAnsi="Courier New" w:cs="Courier New"/>
          <w:sz w:val="16"/>
          <w:szCs w:val="16"/>
        </w:rPr>
        <w:tab/>
        <w:t>0,000</w:t>
      </w:r>
      <w:r w:rsidRPr="00C87216">
        <w:rPr>
          <w:rFonts w:ascii="Courier New" w:hAnsi="Courier New" w:cs="Courier New"/>
          <w:sz w:val="16"/>
          <w:szCs w:val="16"/>
        </w:rPr>
        <w:tab/>
        <w:t>Stück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</w:p>
    <w:p w:rsidR="007557ED" w:rsidRPr="00C87216" w:rsidRDefault="007557ED" w:rsidP="007557ED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ab/>
      </w:r>
    </w:p>
    <w:p w:rsidR="007557ED" w:rsidRPr="00EA2AD5" w:rsidRDefault="007557ED" w:rsidP="007557ED">
      <w:pPr>
        <w:pStyle w:val="KeinLeerraum"/>
        <w:ind w:left="1985"/>
        <w:rPr>
          <w:rFonts w:ascii="Courier New" w:hAnsi="Courier New" w:cs="Courier New"/>
          <w:color w:val="000000"/>
          <w:sz w:val="16"/>
          <w:szCs w:val="16"/>
        </w:rPr>
      </w:pP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Hochgeschirmte </w:t>
      </w:r>
      <w:proofErr w:type="spellStart"/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detektierbare</w:t>
      </w:r>
      <w:proofErr w:type="spellEnd"/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LED Patch- und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Anschlusskabel zur Verwendung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in Verteilergestellen oder zum Anschluss div. Endgeräte an RJ45 Datendosen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. Die Zuordnung der </w:t>
      </w:r>
      <w:proofErr w:type="spellStart"/>
      <w:r>
        <w:rPr>
          <w:rFonts w:ascii="Courier New" w:eastAsia="Times New Roman" w:hAnsi="Courier New" w:cs="Courier New"/>
          <w:sz w:val="16"/>
          <w:szCs w:val="16"/>
          <w:lang w:eastAsia="de-DE"/>
        </w:rPr>
        <w:t>Patchkabelenden</w:t>
      </w:r>
      <w:proofErr w:type="spellEnd"/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muss optisch mittels LED-Technik jederzeit möglich sein.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Zusammengehörige Kabelenden können von jeder Seite ele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ktrisch zum Leuchten 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gebracht werden und sind somit direkt zuzuordnen</w:t>
      </w:r>
    </w:p>
    <w:p w:rsidR="007557ED" w:rsidRDefault="007557ED" w:rsidP="007557ED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7557ED" w:rsidRDefault="007557ED" w:rsidP="007557ED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7557ED" w:rsidRDefault="007557ED" w:rsidP="007557ED">
      <w:pPr>
        <w:pStyle w:val="KeinLeerraum"/>
        <w:tabs>
          <w:tab w:val="left" w:pos="1985"/>
          <w:tab w:val="left" w:pos="3969"/>
        </w:tabs>
        <w:ind w:left="3969" w:hanging="1984"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>Typ:</w:t>
      </w:r>
      <w:r>
        <w:rPr>
          <w:rFonts w:ascii="Courier New" w:hAnsi="Courier New" w:cs="Courier New"/>
          <w:color w:val="231F20"/>
          <w:sz w:val="16"/>
          <w:szCs w:val="16"/>
        </w:rPr>
        <w:tab/>
      </w:r>
      <w:proofErr w:type="spellStart"/>
      <w:r w:rsidRPr="000650E2">
        <w:rPr>
          <w:rFonts w:ascii="Courier New" w:hAnsi="Courier New" w:cs="Courier New"/>
          <w:sz w:val="16"/>
          <w:szCs w:val="16"/>
        </w:rPr>
        <w:t>DualBoot</w:t>
      </w:r>
      <w:proofErr w:type="spellEnd"/>
      <w:r w:rsidRPr="000650E2">
        <w:rPr>
          <w:rFonts w:ascii="Courier New" w:hAnsi="Courier New" w:cs="Courier New"/>
          <w:sz w:val="16"/>
          <w:szCs w:val="16"/>
        </w:rPr>
        <w:t>® LED Patchkabel Kat.6</w:t>
      </w:r>
      <w:r>
        <w:rPr>
          <w:rFonts w:ascii="Courier New" w:hAnsi="Courier New" w:cs="Courier New"/>
          <w:sz w:val="16"/>
          <w:szCs w:val="16"/>
        </w:rPr>
        <w:t>,</w:t>
      </w:r>
      <w:r w:rsidRPr="000650E2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Klasse E</w:t>
      </w:r>
      <w:r w:rsidRPr="007557ED">
        <w:rPr>
          <w:rFonts w:ascii="Courier New" w:hAnsi="Courier New" w:cs="Courier New"/>
          <w:sz w:val="16"/>
          <w:szCs w:val="16"/>
          <w:vertAlign w:val="subscript"/>
        </w:rPr>
        <w:t>A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0650E2">
        <w:rPr>
          <w:rFonts w:ascii="Courier New" w:hAnsi="Courier New" w:cs="Courier New"/>
          <w:sz w:val="16"/>
          <w:szCs w:val="16"/>
        </w:rPr>
        <w:t>ISO/IEC geschirmt</w:t>
      </w:r>
      <w:r w:rsidRPr="005B7556">
        <w:rPr>
          <w:rFonts w:ascii="Courier New" w:hAnsi="Courier New" w:cs="Courier New"/>
          <w:color w:val="231F20"/>
          <w:sz w:val="16"/>
          <w:szCs w:val="16"/>
        </w:rPr>
        <w:t xml:space="preserve"> 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Einsatzbereich: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IEEE 802.1 und 5; 10Base-T; 100Base-T; 1000Base-T; </w:t>
      </w:r>
    </w:p>
    <w:p w:rsidR="007557ED" w:rsidRDefault="00526079" w:rsidP="007557ED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10GBase-T; FDDI; ATM</w:t>
      </w:r>
      <w:r w:rsidR="007557ED" w:rsidRPr="00EA2AD5">
        <w:rPr>
          <w:rFonts w:ascii="Courier New" w:hAnsi="Courier New" w:cs="Courier New"/>
          <w:color w:val="000000"/>
          <w:sz w:val="16"/>
          <w:szCs w:val="16"/>
        </w:rPr>
        <w:t>; ISDN, Telefon</w:t>
      </w:r>
    </w:p>
    <w:p w:rsidR="007557ED" w:rsidRPr="00EA2AD5" w:rsidRDefault="007557ED" w:rsidP="007557ED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  <w:t>Übertragung:</w:t>
      </w:r>
      <w:r>
        <w:rPr>
          <w:rFonts w:ascii="Courier New" w:hAnsi="Courier New" w:cs="Courier New"/>
          <w:color w:val="000000"/>
          <w:sz w:val="16"/>
          <w:szCs w:val="16"/>
        </w:rPr>
        <w:tab/>
        <w:t>10GBase-T tauglich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saCon® RJ45 geschirmt IEC 60603-7-51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Zugentlastung: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um</w:t>
      </w:r>
      <w:r>
        <w:rPr>
          <w:rFonts w:ascii="Courier New" w:hAnsi="Courier New" w:cs="Courier New"/>
          <w:color w:val="000000"/>
          <w:sz w:val="16"/>
          <w:szCs w:val="16"/>
        </w:rPr>
        <w:t>spritzt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mit separater Tülle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Dienstzuordnung</w:t>
      </w:r>
      <w:r>
        <w:rPr>
          <w:rFonts w:ascii="Courier New" w:hAnsi="Courier New" w:cs="Courier New"/>
          <w:color w:val="000000"/>
          <w:sz w:val="16"/>
          <w:szCs w:val="16"/>
        </w:rPr>
        <w:t>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mittels fest einrastender Farbmarkierung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Aderaufbau: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4 Paarig AWG</w:t>
      </w:r>
      <w:r w:rsidR="00526079">
        <w:rPr>
          <w:rFonts w:ascii="Courier New" w:hAnsi="Courier New" w:cs="Courier New"/>
          <w:color w:val="000000"/>
          <w:sz w:val="16"/>
          <w:szCs w:val="16"/>
        </w:rPr>
        <w:t>26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, paarig geschirmt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FR-LS</w:t>
      </w:r>
      <w:r w:rsidR="003402B8">
        <w:rPr>
          <w:rFonts w:ascii="Courier New" w:hAnsi="Courier New" w:cs="Courier New"/>
          <w:color w:val="000000"/>
          <w:sz w:val="16"/>
          <w:szCs w:val="16"/>
        </w:rPr>
        <w:t>O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H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Brandverhalten: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Mantelfarben: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grau, rot, blau, grün,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aqua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>, gelb, schwarz, weiß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Tüllenfarbe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grau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3402B8">
        <w:rPr>
          <w:rFonts w:ascii="Courier New" w:hAnsi="Courier New" w:cs="Courier New"/>
          <w:color w:val="000000"/>
          <w:sz w:val="16"/>
          <w:szCs w:val="16"/>
        </w:rPr>
        <w:t>l</w:t>
      </w:r>
      <w:r>
        <w:rPr>
          <w:rFonts w:ascii="Courier New" w:hAnsi="Courier New" w:cs="Courier New"/>
          <w:color w:val="000000"/>
          <w:sz w:val="16"/>
          <w:szCs w:val="16"/>
        </w:rPr>
        <w:t>ichtdurchscheinend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Optische Detektion: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Tülle rot leuchtend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Optische Erkennung: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&lt;= 100m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3969" w:hanging="198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Kompatibilität: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passend zu allen gängigen RJ45 Datendosen bzw. Endgeräten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Schirmung: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Geflechtsschirm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über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PiMf</w:t>
      </w:r>
      <w:proofErr w:type="spellEnd"/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Elektr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Eigens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Kat.6, </w:t>
      </w:r>
      <w:r w:rsidR="00367F11">
        <w:rPr>
          <w:rFonts w:ascii="Courier New" w:hAnsi="Courier New" w:cs="Courier New"/>
          <w:color w:val="000000"/>
          <w:sz w:val="16"/>
          <w:szCs w:val="16"/>
        </w:rPr>
        <w:t>Klasse E</w:t>
      </w:r>
      <w:r w:rsidR="00367F11" w:rsidRPr="00367F11">
        <w:rPr>
          <w:rFonts w:ascii="Courier New" w:hAnsi="Courier New" w:cs="Courier New"/>
          <w:color w:val="000000"/>
          <w:sz w:val="16"/>
          <w:szCs w:val="16"/>
          <w:vertAlign w:val="subscript"/>
        </w:rPr>
        <w:t>A</w:t>
      </w:r>
      <w:r w:rsidR="00367F1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gemäß </w:t>
      </w:r>
      <w:r>
        <w:rPr>
          <w:rFonts w:ascii="Courier New" w:hAnsi="Courier New" w:cs="Courier New"/>
          <w:color w:val="000000"/>
          <w:sz w:val="16"/>
          <w:szCs w:val="16"/>
        </w:rPr>
        <w:t>ISO/IEC 11801 AMD 2,</w:t>
      </w:r>
    </w:p>
    <w:p w:rsidR="007557ED" w:rsidRPr="00EA2AD5" w:rsidRDefault="007557ED" w:rsidP="007557ED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zertifiziert durch GHMT</w:t>
      </w:r>
    </w:p>
    <w:p w:rsidR="007557ED" w:rsidRDefault="007557ED" w:rsidP="007557ED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Normen: </w:t>
      </w:r>
      <w:r>
        <w:rPr>
          <w:rFonts w:ascii="Courier New" w:hAnsi="Courier New" w:cs="Courier New"/>
          <w:color w:val="000000"/>
          <w:sz w:val="16"/>
          <w:szCs w:val="16"/>
        </w:rPr>
        <w:tab/>
        <w:t>ISO/IEC 11801 2002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EN 50173-2, IEC 60603-7-51, 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 w:rsidR="003402B8"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Standardlängen: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1m / 2m / 3m / 5m / 7m / 10m</w:t>
      </w:r>
    </w:p>
    <w:p w:rsidR="007557ED" w:rsidRPr="00C87216" w:rsidRDefault="007557ED" w:rsidP="007557ED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ab/>
        <w:t>RoHS:</w:t>
      </w:r>
      <w:r>
        <w:rPr>
          <w:rFonts w:ascii="Courier New" w:hAnsi="Courier New" w:cs="Courier New"/>
          <w:color w:val="231F20"/>
          <w:sz w:val="16"/>
          <w:szCs w:val="16"/>
        </w:rPr>
        <w:tab/>
        <w:t>2002/95/EG</w:t>
      </w:r>
    </w:p>
    <w:p w:rsidR="007557ED" w:rsidRPr="00C87216" w:rsidRDefault="007557ED" w:rsidP="007557ED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C87216">
        <w:rPr>
          <w:rFonts w:ascii="Courier New" w:hAnsi="Courier New" w:cs="Courier New"/>
          <w:bCs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Marke</w:t>
      </w:r>
      <w:r w:rsidRPr="00C87216">
        <w:rPr>
          <w:rFonts w:ascii="Courier New" w:hAnsi="Courier New" w:cs="Courier New"/>
          <w:color w:val="000000"/>
          <w:sz w:val="16"/>
          <w:szCs w:val="16"/>
        </w:rPr>
        <w:t>:</w:t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EasyLan</w:t>
      </w:r>
      <w:r>
        <w:rPr>
          <w:rFonts w:ascii="Courier New" w:hAnsi="Courier New" w:cs="Courier New"/>
          <w:color w:val="000000"/>
          <w:sz w:val="16"/>
          <w:szCs w:val="16"/>
        </w:rPr>
        <w:t>®</w:t>
      </w:r>
    </w:p>
    <w:p w:rsidR="007557ED" w:rsidRPr="00C87216" w:rsidRDefault="007557ED" w:rsidP="007557ED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Artikelnummer:</w:t>
      </w:r>
      <w:r>
        <w:rPr>
          <w:rFonts w:ascii="Courier New" w:hAnsi="Courier New" w:cs="Courier New"/>
          <w:sz w:val="16"/>
          <w:szCs w:val="16"/>
        </w:rPr>
        <w:tab/>
        <w:t>CS10</w:t>
      </w:r>
      <w:r w:rsidR="00367F11">
        <w:rPr>
          <w:rFonts w:ascii="Courier New" w:hAnsi="Courier New" w:cs="Courier New"/>
          <w:sz w:val="16"/>
          <w:szCs w:val="16"/>
        </w:rPr>
        <w:t>Xxxxxx</w:t>
      </w:r>
      <w:r>
        <w:rPr>
          <w:rFonts w:ascii="Courier New" w:hAnsi="Courier New" w:cs="Courier New"/>
          <w:sz w:val="16"/>
          <w:szCs w:val="16"/>
        </w:rPr>
        <w:t>xxxx</w:t>
      </w:r>
    </w:p>
    <w:p w:rsidR="007557ED" w:rsidRDefault="007557ED" w:rsidP="007557ED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  <w:t>Verpackungseinheit: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>1 Stück</w:t>
      </w:r>
    </w:p>
    <w:p w:rsidR="007557ED" w:rsidRDefault="007557ED" w:rsidP="00C87216">
      <w:pPr>
        <w:widowControl w:val="0"/>
        <w:tabs>
          <w:tab w:val="left" w:pos="170"/>
          <w:tab w:val="left" w:pos="1985"/>
          <w:tab w:val="left" w:pos="2428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</w:p>
    <w:p w:rsidR="007557ED" w:rsidRDefault="007557ED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br w:type="page"/>
      </w:r>
    </w:p>
    <w:p w:rsidR="007557ED" w:rsidRPr="004B2FA8" w:rsidRDefault="007557ED" w:rsidP="007557ED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b/>
          <w:sz w:val="16"/>
          <w:szCs w:val="16"/>
        </w:rPr>
        <w:lastRenderedPageBreak/>
        <w:t>0</w:t>
      </w:r>
      <w:r>
        <w:rPr>
          <w:rFonts w:ascii="Courier New" w:hAnsi="Courier New" w:cs="Courier New"/>
          <w:b/>
          <w:sz w:val="16"/>
          <w:szCs w:val="16"/>
        </w:rPr>
        <w:t>5</w:t>
      </w:r>
      <w:r w:rsidRPr="00C87216">
        <w:rPr>
          <w:rFonts w:ascii="Courier New" w:hAnsi="Courier New" w:cs="Courier New"/>
          <w:b/>
          <w:sz w:val="16"/>
          <w:szCs w:val="16"/>
        </w:rPr>
        <w:t>.</w:t>
      </w:r>
      <w:r w:rsidRPr="00C87216">
        <w:rPr>
          <w:rFonts w:ascii="Courier New" w:hAnsi="Courier New" w:cs="Courier New"/>
          <w:b/>
          <w:sz w:val="16"/>
          <w:szCs w:val="16"/>
        </w:rPr>
        <w:tab/>
      </w:r>
      <w:r w:rsidRPr="005B7556">
        <w:rPr>
          <w:rFonts w:ascii="Courier New" w:hAnsi="Courier New" w:cs="Courier New"/>
          <w:b/>
          <w:sz w:val="16"/>
          <w:szCs w:val="16"/>
        </w:rPr>
        <w:t xml:space="preserve">Kupfertechnik </w:t>
      </w:r>
      <w:r>
        <w:rPr>
          <w:rFonts w:ascii="Courier New" w:hAnsi="Courier New" w:cs="Courier New"/>
          <w:b/>
          <w:sz w:val="16"/>
          <w:szCs w:val="16"/>
        </w:rPr>
        <w:t>Patchkabel</w:t>
      </w:r>
    </w:p>
    <w:p w:rsidR="007557ED" w:rsidRPr="005B7556" w:rsidRDefault="007557ED" w:rsidP="007557ED">
      <w:pPr>
        <w:pStyle w:val="berschrift1"/>
        <w:tabs>
          <w:tab w:val="left" w:pos="1985"/>
        </w:tabs>
      </w:pPr>
      <w:bookmarkStart w:id="3" w:name="_Toc396212076"/>
      <w:r w:rsidRPr="005B7556">
        <w:t>0</w:t>
      </w:r>
      <w:r>
        <w:t>5</w:t>
      </w:r>
      <w:r w:rsidRPr="005B7556">
        <w:t>.0</w:t>
      </w:r>
      <w:r w:rsidR="003402B8">
        <w:t>3</w:t>
      </w:r>
      <w:r w:rsidRPr="005B7556">
        <w:t>.</w:t>
      </w:r>
      <w:r w:rsidRPr="005B7556">
        <w:tab/>
      </w:r>
      <w:r>
        <w:t>Patchkabel LED-</w:t>
      </w:r>
      <w:proofErr w:type="spellStart"/>
      <w:r>
        <w:t>detektierbar</w:t>
      </w:r>
      <w:proofErr w:type="spellEnd"/>
      <w:r>
        <w:t xml:space="preserve"> </w:t>
      </w:r>
      <w:proofErr w:type="spellStart"/>
      <w:r>
        <w:t>ungeschirmt</w:t>
      </w:r>
      <w:proofErr w:type="spellEnd"/>
      <w:r>
        <w:t xml:space="preserve"> Kat.6, ISO/IEC</w:t>
      </w:r>
      <w:bookmarkEnd w:id="3"/>
    </w:p>
    <w:p w:rsidR="007557ED" w:rsidRPr="005B7556" w:rsidRDefault="007557ED" w:rsidP="007557ED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7557ED" w:rsidRPr="00C87216" w:rsidRDefault="007557ED" w:rsidP="007557ED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.0</w:t>
      </w:r>
      <w:r w:rsidR="003402B8">
        <w:rPr>
          <w:rFonts w:ascii="Courier New" w:hAnsi="Courier New" w:cs="Courier New"/>
          <w:sz w:val="16"/>
          <w:szCs w:val="16"/>
        </w:rPr>
        <w:t>3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7</w:t>
      </w:r>
      <w:r w:rsidR="003402B8">
        <w:rPr>
          <w:rFonts w:ascii="Courier New" w:hAnsi="Courier New" w:cs="Courier New"/>
          <w:sz w:val="16"/>
          <w:szCs w:val="16"/>
        </w:rPr>
        <w:t>6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Pr="00C87216">
        <w:rPr>
          <w:rFonts w:ascii="Courier New" w:hAnsi="Courier New" w:cs="Courier New"/>
          <w:sz w:val="16"/>
          <w:szCs w:val="16"/>
        </w:rPr>
        <w:tab/>
        <w:t>0,000</w:t>
      </w:r>
      <w:r w:rsidRPr="00C87216">
        <w:rPr>
          <w:rFonts w:ascii="Courier New" w:hAnsi="Courier New" w:cs="Courier New"/>
          <w:sz w:val="16"/>
          <w:szCs w:val="16"/>
        </w:rPr>
        <w:tab/>
        <w:t>Stück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</w:p>
    <w:p w:rsidR="007557ED" w:rsidRPr="00C87216" w:rsidRDefault="007557ED" w:rsidP="007557ED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ab/>
      </w:r>
    </w:p>
    <w:p w:rsidR="007557ED" w:rsidRPr="00EA2AD5" w:rsidRDefault="007557ED" w:rsidP="007557ED">
      <w:pPr>
        <w:pStyle w:val="KeinLeerraum"/>
        <w:ind w:left="1985"/>
        <w:rPr>
          <w:rFonts w:ascii="Courier New" w:hAnsi="Courier New" w:cs="Courier New"/>
          <w:color w:val="000000"/>
          <w:sz w:val="16"/>
          <w:szCs w:val="16"/>
        </w:rPr>
      </w:pP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Hochgeschirmte </w:t>
      </w:r>
      <w:proofErr w:type="spellStart"/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detektierbare</w:t>
      </w:r>
      <w:proofErr w:type="spellEnd"/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LED Patch- und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Anschlusskabel zur Verwendung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in Verteilergestellen oder zum Anschluss div. Endgeräte an RJ45 Datendosen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. Die Zuordnung der </w:t>
      </w:r>
      <w:proofErr w:type="spellStart"/>
      <w:r>
        <w:rPr>
          <w:rFonts w:ascii="Courier New" w:eastAsia="Times New Roman" w:hAnsi="Courier New" w:cs="Courier New"/>
          <w:sz w:val="16"/>
          <w:szCs w:val="16"/>
          <w:lang w:eastAsia="de-DE"/>
        </w:rPr>
        <w:t>Patchkabelenden</w:t>
      </w:r>
      <w:proofErr w:type="spellEnd"/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muss optisch mittels LED-Technik jederzeit möglich sein.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Zusammengehörige Kabelenden können von jeder Seite ele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ktrisch zum Leuchten 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gebracht werden und sind somit direkt zuzuordnen</w:t>
      </w:r>
    </w:p>
    <w:p w:rsidR="007557ED" w:rsidRDefault="007557ED" w:rsidP="007557ED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7557ED" w:rsidRDefault="007557ED" w:rsidP="007557ED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7557ED" w:rsidRDefault="007557ED" w:rsidP="007557ED">
      <w:pPr>
        <w:pStyle w:val="KeinLeerraum"/>
        <w:tabs>
          <w:tab w:val="left" w:pos="1985"/>
          <w:tab w:val="left" w:pos="3969"/>
        </w:tabs>
        <w:ind w:left="3969" w:hanging="1984"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>Typ:</w:t>
      </w:r>
      <w:r>
        <w:rPr>
          <w:rFonts w:ascii="Courier New" w:hAnsi="Courier New" w:cs="Courier New"/>
          <w:color w:val="231F20"/>
          <w:sz w:val="16"/>
          <w:szCs w:val="16"/>
        </w:rPr>
        <w:tab/>
      </w:r>
      <w:proofErr w:type="spellStart"/>
      <w:r w:rsidRPr="000650E2">
        <w:rPr>
          <w:rFonts w:ascii="Courier New" w:hAnsi="Courier New" w:cs="Courier New"/>
          <w:sz w:val="16"/>
          <w:szCs w:val="16"/>
        </w:rPr>
        <w:t>DualBoot</w:t>
      </w:r>
      <w:proofErr w:type="spellEnd"/>
      <w:r w:rsidRPr="000650E2">
        <w:rPr>
          <w:rFonts w:ascii="Courier New" w:hAnsi="Courier New" w:cs="Courier New"/>
          <w:sz w:val="16"/>
          <w:szCs w:val="16"/>
        </w:rPr>
        <w:t>® LED Patchkabel Kat.6</w:t>
      </w:r>
      <w:r>
        <w:rPr>
          <w:rFonts w:ascii="Courier New" w:hAnsi="Courier New" w:cs="Courier New"/>
          <w:sz w:val="16"/>
          <w:szCs w:val="16"/>
        </w:rPr>
        <w:t>,</w:t>
      </w:r>
      <w:r w:rsidRPr="000650E2">
        <w:rPr>
          <w:rFonts w:ascii="Courier New" w:hAnsi="Courier New" w:cs="Courier New"/>
          <w:sz w:val="16"/>
          <w:szCs w:val="16"/>
        </w:rPr>
        <w:t xml:space="preserve"> ISO/IEC </w:t>
      </w:r>
      <w:proofErr w:type="spellStart"/>
      <w:r>
        <w:rPr>
          <w:rFonts w:ascii="Courier New" w:hAnsi="Courier New" w:cs="Courier New"/>
          <w:sz w:val="16"/>
          <w:szCs w:val="16"/>
        </w:rPr>
        <w:t>un</w:t>
      </w:r>
      <w:r w:rsidRPr="000650E2">
        <w:rPr>
          <w:rFonts w:ascii="Courier New" w:hAnsi="Courier New" w:cs="Courier New"/>
          <w:sz w:val="16"/>
          <w:szCs w:val="16"/>
        </w:rPr>
        <w:t>geschirmt</w:t>
      </w:r>
      <w:proofErr w:type="spellEnd"/>
      <w:r w:rsidRPr="005B7556">
        <w:rPr>
          <w:rFonts w:ascii="Courier New" w:hAnsi="Courier New" w:cs="Courier New"/>
          <w:color w:val="231F20"/>
          <w:sz w:val="16"/>
          <w:szCs w:val="16"/>
        </w:rPr>
        <w:t xml:space="preserve"> 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Einsatzbereich: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IEEE 802.1 und 5; 10Base-T; 100Base-T; 1000Base-T; </w:t>
      </w:r>
    </w:p>
    <w:p w:rsidR="007557ED" w:rsidRPr="00EA2AD5" w:rsidRDefault="00526079" w:rsidP="007557ED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FDDI; ATM</w:t>
      </w:r>
      <w:r w:rsidR="007557ED" w:rsidRPr="00EA2AD5">
        <w:rPr>
          <w:rFonts w:ascii="Courier New" w:hAnsi="Courier New" w:cs="Courier New"/>
          <w:color w:val="000000"/>
          <w:sz w:val="16"/>
          <w:szCs w:val="16"/>
        </w:rPr>
        <w:t>; ISDN, Telefon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saCon® RJ45 </w:t>
      </w:r>
      <w:proofErr w:type="spellStart"/>
      <w:r w:rsidR="003402B8">
        <w:rPr>
          <w:rFonts w:ascii="Courier New" w:hAnsi="Courier New" w:cs="Courier New"/>
          <w:color w:val="000000"/>
          <w:sz w:val="16"/>
          <w:szCs w:val="16"/>
        </w:rPr>
        <w:t>un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geschirmt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IEC 60603-7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Zugentlastung: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um</w:t>
      </w:r>
      <w:r>
        <w:rPr>
          <w:rFonts w:ascii="Courier New" w:hAnsi="Courier New" w:cs="Courier New"/>
          <w:color w:val="000000"/>
          <w:sz w:val="16"/>
          <w:szCs w:val="16"/>
        </w:rPr>
        <w:t>spritzt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mit separater Tülle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Dienstzuordnung</w:t>
      </w:r>
      <w:r>
        <w:rPr>
          <w:rFonts w:ascii="Courier New" w:hAnsi="Courier New" w:cs="Courier New"/>
          <w:color w:val="000000"/>
          <w:sz w:val="16"/>
          <w:szCs w:val="16"/>
        </w:rPr>
        <w:t>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mittels fest einrastender Farbmarkierung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Aderaufbau: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4 Paarig AWG2</w:t>
      </w:r>
      <w:r w:rsidR="00526079">
        <w:rPr>
          <w:rFonts w:ascii="Courier New" w:hAnsi="Courier New" w:cs="Courier New"/>
          <w:color w:val="000000"/>
          <w:sz w:val="16"/>
          <w:szCs w:val="16"/>
        </w:rPr>
        <w:t>6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paarig </w:t>
      </w:r>
      <w:proofErr w:type="spellStart"/>
      <w:r w:rsidR="003402B8">
        <w:rPr>
          <w:rFonts w:ascii="Courier New" w:hAnsi="Courier New" w:cs="Courier New"/>
          <w:color w:val="000000"/>
          <w:sz w:val="16"/>
          <w:szCs w:val="16"/>
        </w:rPr>
        <w:t>un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geschirmt</w:t>
      </w:r>
      <w:proofErr w:type="spellEnd"/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FR-LS</w:t>
      </w:r>
      <w:r w:rsidR="003402B8">
        <w:rPr>
          <w:rFonts w:ascii="Courier New" w:hAnsi="Courier New" w:cs="Courier New"/>
          <w:color w:val="000000"/>
          <w:sz w:val="16"/>
          <w:szCs w:val="16"/>
        </w:rPr>
        <w:t>O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H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Brandverhalten: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Mantelfarbe: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grau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Tüllenfarbe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grau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3402B8">
        <w:rPr>
          <w:rFonts w:ascii="Courier New" w:hAnsi="Courier New" w:cs="Courier New"/>
          <w:color w:val="000000"/>
          <w:sz w:val="16"/>
          <w:szCs w:val="16"/>
        </w:rPr>
        <w:t>l</w:t>
      </w:r>
      <w:r>
        <w:rPr>
          <w:rFonts w:ascii="Courier New" w:hAnsi="Courier New" w:cs="Courier New"/>
          <w:color w:val="000000"/>
          <w:sz w:val="16"/>
          <w:szCs w:val="16"/>
        </w:rPr>
        <w:t>ichtdurchscheinend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Optische Detektion: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Tülle rot leuchtend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Optische Erkennung: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&lt;= 100m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3969" w:hanging="198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Kompatibilität: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passend zu allen gängigen RJ45 Datendosen bzw. Endgeräten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Elektr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Eigens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Kat.6, gemäß </w:t>
      </w:r>
      <w:r>
        <w:rPr>
          <w:rFonts w:ascii="Courier New" w:hAnsi="Courier New" w:cs="Courier New"/>
          <w:color w:val="000000"/>
          <w:sz w:val="16"/>
          <w:szCs w:val="16"/>
        </w:rPr>
        <w:t>ISO/IEC 11801 AMD 2,</w:t>
      </w:r>
    </w:p>
    <w:p w:rsidR="007557ED" w:rsidRDefault="007557ED" w:rsidP="007557ED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Normen: </w:t>
      </w:r>
      <w:r>
        <w:rPr>
          <w:rFonts w:ascii="Courier New" w:hAnsi="Courier New" w:cs="Courier New"/>
          <w:color w:val="000000"/>
          <w:sz w:val="16"/>
          <w:szCs w:val="16"/>
        </w:rPr>
        <w:tab/>
        <w:t>ISO/IEC 11801 2002</w:t>
      </w:r>
      <w:r w:rsidR="003402B8">
        <w:rPr>
          <w:rFonts w:ascii="Courier New" w:hAnsi="Courier New" w:cs="Courier New"/>
          <w:color w:val="000000"/>
          <w:sz w:val="16"/>
          <w:szCs w:val="16"/>
        </w:rPr>
        <w:t>, EN 50173-2, IEC 60603-7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 w:rsidR="003402B8"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7557ED" w:rsidRPr="00EA2AD5" w:rsidRDefault="007557ED" w:rsidP="007557E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Standardlängen: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1m / 2m / 3m / 5m / 7m / 10m</w:t>
      </w:r>
    </w:p>
    <w:p w:rsidR="007557ED" w:rsidRPr="00C87216" w:rsidRDefault="007557ED" w:rsidP="007557ED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ab/>
        <w:t>RoHS:</w:t>
      </w:r>
      <w:r>
        <w:rPr>
          <w:rFonts w:ascii="Courier New" w:hAnsi="Courier New" w:cs="Courier New"/>
          <w:color w:val="231F20"/>
          <w:sz w:val="16"/>
          <w:szCs w:val="16"/>
        </w:rPr>
        <w:tab/>
        <w:t>2002/95/EG</w:t>
      </w:r>
    </w:p>
    <w:p w:rsidR="007557ED" w:rsidRPr="00C87216" w:rsidRDefault="007557ED" w:rsidP="007557ED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C87216">
        <w:rPr>
          <w:rFonts w:ascii="Courier New" w:hAnsi="Courier New" w:cs="Courier New"/>
          <w:bCs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Marke</w:t>
      </w:r>
      <w:r w:rsidRPr="00C87216">
        <w:rPr>
          <w:rFonts w:ascii="Courier New" w:hAnsi="Courier New" w:cs="Courier New"/>
          <w:color w:val="000000"/>
          <w:sz w:val="16"/>
          <w:szCs w:val="16"/>
        </w:rPr>
        <w:t>:</w:t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EasyLan</w:t>
      </w:r>
      <w:r>
        <w:rPr>
          <w:rFonts w:ascii="Courier New" w:hAnsi="Courier New" w:cs="Courier New"/>
          <w:color w:val="000000"/>
          <w:sz w:val="16"/>
          <w:szCs w:val="16"/>
        </w:rPr>
        <w:t>®</w:t>
      </w:r>
    </w:p>
    <w:p w:rsidR="007557ED" w:rsidRPr="00C87216" w:rsidRDefault="007557ED" w:rsidP="007557ED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Artikelnummer:</w:t>
      </w:r>
      <w:r>
        <w:rPr>
          <w:rFonts w:ascii="Courier New" w:hAnsi="Courier New" w:cs="Courier New"/>
          <w:sz w:val="16"/>
          <w:szCs w:val="16"/>
        </w:rPr>
        <w:tab/>
        <w:t>CS1</w:t>
      </w:r>
      <w:r w:rsidR="003402B8">
        <w:rPr>
          <w:rFonts w:ascii="Courier New" w:hAnsi="Courier New" w:cs="Courier New"/>
          <w:sz w:val="16"/>
          <w:szCs w:val="16"/>
        </w:rPr>
        <w:t>X</w:t>
      </w:r>
      <w:r w:rsidR="00367F11">
        <w:rPr>
          <w:rFonts w:ascii="Courier New" w:hAnsi="Courier New" w:cs="Courier New"/>
          <w:sz w:val="16"/>
          <w:szCs w:val="16"/>
        </w:rPr>
        <w:t>xxxx</w:t>
      </w:r>
      <w:r>
        <w:rPr>
          <w:rFonts w:ascii="Courier New" w:hAnsi="Courier New" w:cs="Courier New"/>
          <w:sz w:val="16"/>
          <w:szCs w:val="16"/>
        </w:rPr>
        <w:t>xxxx</w:t>
      </w:r>
    </w:p>
    <w:p w:rsidR="007557ED" w:rsidRDefault="007557ED" w:rsidP="007557ED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  <w:t>Verpackungseinheit: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>1 Stück</w:t>
      </w:r>
    </w:p>
    <w:p w:rsidR="007557ED" w:rsidRDefault="007557ED" w:rsidP="00C87216">
      <w:pPr>
        <w:widowControl w:val="0"/>
        <w:tabs>
          <w:tab w:val="left" w:pos="170"/>
          <w:tab w:val="left" w:pos="1985"/>
          <w:tab w:val="left" w:pos="2428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</w:p>
    <w:p w:rsidR="003402B8" w:rsidRDefault="003402B8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br w:type="page"/>
      </w:r>
    </w:p>
    <w:p w:rsidR="003402B8" w:rsidRPr="004B2FA8" w:rsidRDefault="003402B8" w:rsidP="003402B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b/>
          <w:sz w:val="16"/>
          <w:szCs w:val="16"/>
        </w:rPr>
        <w:lastRenderedPageBreak/>
        <w:t>0</w:t>
      </w:r>
      <w:r>
        <w:rPr>
          <w:rFonts w:ascii="Courier New" w:hAnsi="Courier New" w:cs="Courier New"/>
          <w:b/>
          <w:sz w:val="16"/>
          <w:szCs w:val="16"/>
        </w:rPr>
        <w:t>5</w:t>
      </w:r>
      <w:r w:rsidRPr="00C87216">
        <w:rPr>
          <w:rFonts w:ascii="Courier New" w:hAnsi="Courier New" w:cs="Courier New"/>
          <w:b/>
          <w:sz w:val="16"/>
          <w:szCs w:val="16"/>
        </w:rPr>
        <w:t>.</w:t>
      </w:r>
      <w:r w:rsidRPr="00C87216">
        <w:rPr>
          <w:rFonts w:ascii="Courier New" w:hAnsi="Courier New" w:cs="Courier New"/>
          <w:b/>
          <w:sz w:val="16"/>
          <w:szCs w:val="16"/>
        </w:rPr>
        <w:tab/>
      </w:r>
      <w:r w:rsidRPr="005B7556">
        <w:rPr>
          <w:rFonts w:ascii="Courier New" w:hAnsi="Courier New" w:cs="Courier New"/>
          <w:b/>
          <w:sz w:val="16"/>
          <w:szCs w:val="16"/>
        </w:rPr>
        <w:t xml:space="preserve">Kupfertechnik </w:t>
      </w:r>
      <w:r>
        <w:rPr>
          <w:rFonts w:ascii="Courier New" w:hAnsi="Courier New" w:cs="Courier New"/>
          <w:b/>
          <w:sz w:val="16"/>
          <w:szCs w:val="16"/>
        </w:rPr>
        <w:t>Patchkabel</w:t>
      </w:r>
    </w:p>
    <w:p w:rsidR="003402B8" w:rsidRPr="005B7556" w:rsidRDefault="003402B8" w:rsidP="003402B8">
      <w:pPr>
        <w:pStyle w:val="berschrift1"/>
        <w:tabs>
          <w:tab w:val="left" w:pos="1985"/>
        </w:tabs>
      </w:pPr>
      <w:bookmarkStart w:id="4" w:name="_Toc396212077"/>
      <w:r w:rsidRPr="005B7556">
        <w:t>0</w:t>
      </w:r>
      <w:r>
        <w:t>5</w:t>
      </w:r>
      <w:r w:rsidRPr="005B7556">
        <w:t>.0</w:t>
      </w:r>
      <w:r>
        <w:t>4</w:t>
      </w:r>
      <w:r w:rsidRPr="005B7556">
        <w:t>.</w:t>
      </w:r>
      <w:r w:rsidRPr="005B7556">
        <w:tab/>
      </w:r>
      <w:r>
        <w:t>Patchkabel LED-</w:t>
      </w:r>
      <w:proofErr w:type="spellStart"/>
      <w:r>
        <w:t>detektierbar</w:t>
      </w:r>
      <w:proofErr w:type="spellEnd"/>
      <w:r>
        <w:t xml:space="preserve"> geschirmt Kat.3 2paarig, ISO/IEC</w:t>
      </w:r>
      <w:bookmarkEnd w:id="4"/>
    </w:p>
    <w:p w:rsidR="003402B8" w:rsidRPr="005B7556" w:rsidRDefault="003402B8" w:rsidP="003402B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3402B8" w:rsidRPr="00C87216" w:rsidRDefault="003402B8" w:rsidP="003402B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.0</w:t>
      </w:r>
      <w:r>
        <w:rPr>
          <w:rFonts w:ascii="Courier New" w:hAnsi="Courier New" w:cs="Courier New"/>
          <w:sz w:val="16"/>
          <w:szCs w:val="16"/>
        </w:rPr>
        <w:t>4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77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Pr="00C87216">
        <w:rPr>
          <w:rFonts w:ascii="Courier New" w:hAnsi="Courier New" w:cs="Courier New"/>
          <w:sz w:val="16"/>
          <w:szCs w:val="16"/>
        </w:rPr>
        <w:tab/>
        <w:t>0,000</w:t>
      </w:r>
      <w:r w:rsidRPr="00C87216">
        <w:rPr>
          <w:rFonts w:ascii="Courier New" w:hAnsi="Courier New" w:cs="Courier New"/>
          <w:sz w:val="16"/>
          <w:szCs w:val="16"/>
        </w:rPr>
        <w:tab/>
        <w:t>Stück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</w:p>
    <w:p w:rsidR="003402B8" w:rsidRPr="00C87216" w:rsidRDefault="003402B8" w:rsidP="003402B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ab/>
      </w:r>
    </w:p>
    <w:p w:rsidR="003402B8" w:rsidRPr="00EA2AD5" w:rsidRDefault="003402B8" w:rsidP="003402B8">
      <w:pPr>
        <w:pStyle w:val="KeinLeerraum"/>
        <w:ind w:left="1985"/>
        <w:rPr>
          <w:rFonts w:ascii="Courier New" w:hAnsi="Courier New" w:cs="Courier New"/>
          <w:color w:val="000000"/>
          <w:sz w:val="16"/>
          <w:szCs w:val="16"/>
        </w:rPr>
      </w:pP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Hochgeschirmte </w:t>
      </w:r>
      <w:proofErr w:type="spellStart"/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detektierbare</w:t>
      </w:r>
      <w:proofErr w:type="spellEnd"/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LED Patch- und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Anschlusskabel zur Verwendung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in Verteilergestellen oder zum Anschluss div. Endgeräte an RJ45 Datendosen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. Um ISDN und analog Telefon zu übertragen. Die Zuordnung der </w:t>
      </w:r>
      <w:proofErr w:type="spellStart"/>
      <w:r>
        <w:rPr>
          <w:rFonts w:ascii="Courier New" w:eastAsia="Times New Roman" w:hAnsi="Courier New" w:cs="Courier New"/>
          <w:sz w:val="16"/>
          <w:szCs w:val="16"/>
          <w:lang w:eastAsia="de-DE"/>
        </w:rPr>
        <w:t>Patchkabelenden</w:t>
      </w:r>
      <w:proofErr w:type="spellEnd"/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muss optisch mittels LED-Technik jederzeit möglich sein.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Zusammengehörige Kabelenden können von jeder Seite ele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ktrisch zum Leuchten 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gebracht werden und sind somit direkt zuzuordnen</w:t>
      </w:r>
    </w:p>
    <w:p w:rsidR="003402B8" w:rsidRDefault="003402B8" w:rsidP="003402B8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3402B8" w:rsidRDefault="003402B8" w:rsidP="003402B8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3402B8" w:rsidRDefault="003402B8" w:rsidP="003402B8">
      <w:pPr>
        <w:pStyle w:val="KeinLeerraum"/>
        <w:tabs>
          <w:tab w:val="left" w:pos="1985"/>
          <w:tab w:val="left" w:pos="3969"/>
        </w:tabs>
        <w:ind w:left="3969" w:hanging="1984"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>Typ:</w:t>
      </w:r>
      <w:r>
        <w:rPr>
          <w:rFonts w:ascii="Courier New" w:hAnsi="Courier New" w:cs="Courier New"/>
          <w:color w:val="231F20"/>
          <w:sz w:val="16"/>
          <w:szCs w:val="16"/>
        </w:rPr>
        <w:tab/>
      </w:r>
      <w:proofErr w:type="spellStart"/>
      <w:r w:rsidRPr="000650E2">
        <w:rPr>
          <w:rFonts w:ascii="Courier New" w:hAnsi="Courier New" w:cs="Courier New"/>
          <w:sz w:val="16"/>
          <w:szCs w:val="16"/>
        </w:rPr>
        <w:t>DualBoot</w:t>
      </w:r>
      <w:proofErr w:type="spellEnd"/>
      <w:r w:rsidRPr="000650E2">
        <w:rPr>
          <w:rFonts w:ascii="Courier New" w:hAnsi="Courier New" w:cs="Courier New"/>
          <w:sz w:val="16"/>
          <w:szCs w:val="16"/>
        </w:rPr>
        <w:t>® LED Patchkabel Kat.</w:t>
      </w:r>
      <w:r>
        <w:rPr>
          <w:rFonts w:ascii="Courier New" w:hAnsi="Courier New" w:cs="Courier New"/>
          <w:sz w:val="16"/>
          <w:szCs w:val="16"/>
        </w:rPr>
        <w:t xml:space="preserve">3, 2 paarig </w:t>
      </w:r>
      <w:r w:rsidRPr="000650E2">
        <w:rPr>
          <w:rFonts w:ascii="Courier New" w:hAnsi="Courier New" w:cs="Courier New"/>
          <w:sz w:val="16"/>
          <w:szCs w:val="16"/>
        </w:rPr>
        <w:t>ISO/IEC geschirmt</w:t>
      </w:r>
      <w:r w:rsidRPr="005B7556">
        <w:rPr>
          <w:rFonts w:ascii="Courier New" w:hAnsi="Courier New" w:cs="Courier New"/>
          <w:color w:val="231F20"/>
          <w:sz w:val="16"/>
          <w:szCs w:val="16"/>
        </w:rPr>
        <w:t xml:space="preserve"> </w:t>
      </w:r>
    </w:p>
    <w:p w:rsidR="003402B8" w:rsidRDefault="003402B8" w:rsidP="003402B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Einsatzbereich: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ISDN, Telefon</w:t>
      </w:r>
    </w:p>
    <w:p w:rsidR="003402B8" w:rsidRPr="00EA2AD5" w:rsidRDefault="003402B8" w:rsidP="003402B8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saCon® RJ45 geschirmt IEC 60603-7-51</w:t>
      </w:r>
    </w:p>
    <w:p w:rsidR="003402B8" w:rsidRPr="00EA2AD5" w:rsidRDefault="003402B8" w:rsidP="003402B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Zugentlastung: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um</w:t>
      </w:r>
      <w:r>
        <w:rPr>
          <w:rFonts w:ascii="Courier New" w:hAnsi="Courier New" w:cs="Courier New"/>
          <w:color w:val="000000"/>
          <w:sz w:val="16"/>
          <w:szCs w:val="16"/>
        </w:rPr>
        <w:t>spritzt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mit separater Tülle</w:t>
      </w:r>
    </w:p>
    <w:p w:rsidR="003402B8" w:rsidRPr="00EA2AD5" w:rsidRDefault="003402B8" w:rsidP="003402B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Dienstzuordnung</w:t>
      </w:r>
      <w:r>
        <w:rPr>
          <w:rFonts w:ascii="Courier New" w:hAnsi="Courier New" w:cs="Courier New"/>
          <w:color w:val="000000"/>
          <w:sz w:val="16"/>
          <w:szCs w:val="16"/>
        </w:rPr>
        <w:t>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mittels fest einrastender Farbmarkierung</w:t>
      </w:r>
    </w:p>
    <w:p w:rsidR="003402B8" w:rsidRPr="00EA2AD5" w:rsidRDefault="003402B8" w:rsidP="003402B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Aderaufbau: </w:t>
      </w:r>
      <w:r>
        <w:rPr>
          <w:rFonts w:ascii="Courier New" w:hAnsi="Courier New" w:cs="Courier New"/>
          <w:color w:val="000000"/>
          <w:sz w:val="16"/>
          <w:szCs w:val="16"/>
        </w:rPr>
        <w:tab/>
        <w:t>2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Paarig AWG2</w:t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, paarig geschirmt</w:t>
      </w:r>
    </w:p>
    <w:p w:rsidR="003402B8" w:rsidRPr="00EA2AD5" w:rsidRDefault="003402B8" w:rsidP="003402B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FR-LS</w:t>
      </w:r>
      <w:r>
        <w:rPr>
          <w:rFonts w:ascii="Courier New" w:hAnsi="Courier New" w:cs="Courier New"/>
          <w:color w:val="000000"/>
          <w:sz w:val="16"/>
          <w:szCs w:val="16"/>
        </w:rPr>
        <w:t>O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H</w:t>
      </w:r>
    </w:p>
    <w:p w:rsidR="003402B8" w:rsidRPr="00EA2AD5" w:rsidRDefault="003402B8" w:rsidP="003402B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Brandverhalten: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3402B8" w:rsidRPr="00EA2AD5" w:rsidRDefault="003402B8" w:rsidP="003402B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Mantelfarben: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grün</w:t>
      </w:r>
    </w:p>
    <w:p w:rsidR="003402B8" w:rsidRPr="00EA2AD5" w:rsidRDefault="003402B8" w:rsidP="003402B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Tüllenfarbe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grau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lichtdurchscheinend</w:t>
      </w:r>
    </w:p>
    <w:p w:rsidR="003402B8" w:rsidRPr="00EA2AD5" w:rsidRDefault="003402B8" w:rsidP="003402B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Optische Detektion: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Tülle rot leuchtend</w:t>
      </w:r>
    </w:p>
    <w:p w:rsidR="003402B8" w:rsidRPr="00EA2AD5" w:rsidRDefault="003402B8" w:rsidP="003402B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Optische Erkennung: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&lt;= 100m</w:t>
      </w:r>
    </w:p>
    <w:p w:rsidR="003402B8" w:rsidRPr="00EA2AD5" w:rsidRDefault="003402B8" w:rsidP="003402B8">
      <w:pPr>
        <w:pStyle w:val="KeinLeerraum"/>
        <w:tabs>
          <w:tab w:val="left" w:pos="3969"/>
        </w:tabs>
        <w:ind w:left="3969" w:hanging="198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Kompatibilität: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passend zu allen gängigen RJ45 Datendosen bzw. Endgeräten</w:t>
      </w:r>
    </w:p>
    <w:p w:rsidR="003402B8" w:rsidRPr="00EA2AD5" w:rsidRDefault="003402B8" w:rsidP="003402B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Schirmung: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Geflechtsschirm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02B8" w:rsidRPr="00EA2AD5" w:rsidRDefault="003402B8" w:rsidP="003402B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Elektr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Eigens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Kat.</w:t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gemäß </w:t>
      </w:r>
      <w:r>
        <w:rPr>
          <w:rFonts w:ascii="Courier New" w:hAnsi="Courier New" w:cs="Courier New"/>
          <w:color w:val="000000"/>
          <w:sz w:val="16"/>
          <w:szCs w:val="16"/>
        </w:rPr>
        <w:t>ISO/IEC 11801 AMD 2,</w:t>
      </w:r>
    </w:p>
    <w:p w:rsidR="003402B8" w:rsidRDefault="003402B8" w:rsidP="003402B8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Normen: </w:t>
      </w:r>
      <w:r>
        <w:rPr>
          <w:rFonts w:ascii="Courier New" w:hAnsi="Courier New" w:cs="Courier New"/>
          <w:color w:val="000000"/>
          <w:sz w:val="16"/>
          <w:szCs w:val="16"/>
        </w:rPr>
        <w:tab/>
        <w:t>ISO/IEC 11801 2002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EN 50173-2, IEC 60603-7-51, </w:t>
      </w:r>
    </w:p>
    <w:p w:rsidR="003402B8" w:rsidRPr="00EA2AD5" w:rsidRDefault="003402B8" w:rsidP="003402B8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3402B8" w:rsidRPr="00EA2AD5" w:rsidRDefault="003402B8" w:rsidP="003402B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Standardlängen: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1m / 2m / 3m / 5m / 7m / 10m</w:t>
      </w:r>
    </w:p>
    <w:p w:rsidR="003402B8" w:rsidRPr="00C87216" w:rsidRDefault="003402B8" w:rsidP="003402B8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ab/>
        <w:t>RoHS:</w:t>
      </w:r>
      <w:r>
        <w:rPr>
          <w:rFonts w:ascii="Courier New" w:hAnsi="Courier New" w:cs="Courier New"/>
          <w:color w:val="231F20"/>
          <w:sz w:val="16"/>
          <w:szCs w:val="16"/>
        </w:rPr>
        <w:tab/>
        <w:t>2002/95/EG</w:t>
      </w:r>
    </w:p>
    <w:p w:rsidR="003402B8" w:rsidRPr="00C87216" w:rsidRDefault="003402B8" w:rsidP="003402B8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C87216">
        <w:rPr>
          <w:rFonts w:ascii="Courier New" w:hAnsi="Courier New" w:cs="Courier New"/>
          <w:bCs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Marke</w:t>
      </w:r>
      <w:r w:rsidRPr="00C87216">
        <w:rPr>
          <w:rFonts w:ascii="Courier New" w:hAnsi="Courier New" w:cs="Courier New"/>
          <w:color w:val="000000"/>
          <w:sz w:val="16"/>
          <w:szCs w:val="16"/>
        </w:rPr>
        <w:t>:</w:t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EasyLan</w:t>
      </w:r>
      <w:r>
        <w:rPr>
          <w:rFonts w:ascii="Courier New" w:hAnsi="Courier New" w:cs="Courier New"/>
          <w:color w:val="000000"/>
          <w:sz w:val="16"/>
          <w:szCs w:val="16"/>
        </w:rPr>
        <w:t>®</w:t>
      </w:r>
    </w:p>
    <w:p w:rsidR="003402B8" w:rsidRPr="00C87216" w:rsidRDefault="003402B8" w:rsidP="003402B8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Artikelnummer: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CS</w:t>
      </w:r>
      <w:r w:rsidR="003B3AC1">
        <w:rPr>
          <w:rFonts w:ascii="Courier New" w:hAnsi="Courier New" w:cs="Courier New"/>
          <w:sz w:val="16"/>
          <w:szCs w:val="16"/>
        </w:rPr>
        <w:t>IW</w:t>
      </w:r>
      <w:r w:rsidR="00367F11">
        <w:rPr>
          <w:rFonts w:ascii="Courier New" w:hAnsi="Courier New" w:cs="Courier New"/>
          <w:sz w:val="16"/>
          <w:szCs w:val="16"/>
        </w:rPr>
        <w:t>xxxx</w:t>
      </w:r>
      <w:r>
        <w:rPr>
          <w:rFonts w:ascii="Courier New" w:hAnsi="Courier New" w:cs="Courier New"/>
          <w:sz w:val="16"/>
          <w:szCs w:val="16"/>
        </w:rPr>
        <w:t>xxxx</w:t>
      </w:r>
      <w:proofErr w:type="spellEnd"/>
    </w:p>
    <w:p w:rsidR="003402B8" w:rsidRDefault="003402B8" w:rsidP="003402B8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  <w:t>Verpackungseinheit: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>1 Stück</w:t>
      </w:r>
    </w:p>
    <w:p w:rsidR="003402B8" w:rsidRDefault="003402B8" w:rsidP="00C87216">
      <w:pPr>
        <w:widowControl w:val="0"/>
        <w:tabs>
          <w:tab w:val="left" w:pos="170"/>
          <w:tab w:val="left" w:pos="1985"/>
          <w:tab w:val="left" w:pos="2428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</w:p>
    <w:p w:rsidR="003B3AC1" w:rsidRDefault="003B3AC1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br w:type="page"/>
      </w:r>
    </w:p>
    <w:p w:rsidR="003B3AC1" w:rsidRPr="004B2FA8" w:rsidRDefault="003B3AC1" w:rsidP="003B3AC1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b/>
          <w:sz w:val="16"/>
          <w:szCs w:val="16"/>
        </w:rPr>
        <w:lastRenderedPageBreak/>
        <w:t>0</w:t>
      </w:r>
      <w:r>
        <w:rPr>
          <w:rFonts w:ascii="Courier New" w:hAnsi="Courier New" w:cs="Courier New"/>
          <w:b/>
          <w:sz w:val="16"/>
          <w:szCs w:val="16"/>
        </w:rPr>
        <w:t>5</w:t>
      </w:r>
      <w:r w:rsidRPr="00C87216">
        <w:rPr>
          <w:rFonts w:ascii="Courier New" w:hAnsi="Courier New" w:cs="Courier New"/>
          <w:b/>
          <w:sz w:val="16"/>
          <w:szCs w:val="16"/>
        </w:rPr>
        <w:t>.</w:t>
      </w:r>
      <w:r w:rsidRPr="00C87216">
        <w:rPr>
          <w:rFonts w:ascii="Courier New" w:hAnsi="Courier New" w:cs="Courier New"/>
          <w:b/>
          <w:sz w:val="16"/>
          <w:szCs w:val="16"/>
        </w:rPr>
        <w:tab/>
      </w:r>
      <w:r w:rsidRPr="005B7556">
        <w:rPr>
          <w:rFonts w:ascii="Courier New" w:hAnsi="Courier New" w:cs="Courier New"/>
          <w:b/>
          <w:sz w:val="16"/>
          <w:szCs w:val="16"/>
        </w:rPr>
        <w:t xml:space="preserve">Kupfertechnik </w:t>
      </w:r>
      <w:r>
        <w:rPr>
          <w:rFonts w:ascii="Courier New" w:hAnsi="Courier New" w:cs="Courier New"/>
          <w:b/>
          <w:sz w:val="16"/>
          <w:szCs w:val="16"/>
        </w:rPr>
        <w:t>Patchkabel</w:t>
      </w:r>
    </w:p>
    <w:p w:rsidR="003B3AC1" w:rsidRPr="003B3AC1" w:rsidRDefault="003B3AC1" w:rsidP="003B3AC1">
      <w:pPr>
        <w:pStyle w:val="berschrift1"/>
        <w:tabs>
          <w:tab w:val="left" w:pos="1985"/>
        </w:tabs>
        <w:rPr>
          <w:sz w:val="14"/>
        </w:rPr>
      </w:pPr>
      <w:bookmarkStart w:id="5" w:name="_Toc396212078"/>
      <w:r w:rsidRPr="005B7556">
        <w:t>0</w:t>
      </w:r>
      <w:r>
        <w:t>5</w:t>
      </w:r>
      <w:r w:rsidRPr="005B7556">
        <w:t>.0</w:t>
      </w:r>
      <w:r>
        <w:t>5</w:t>
      </w:r>
      <w:r w:rsidRPr="005B7556">
        <w:t>.</w:t>
      </w:r>
      <w:r w:rsidRPr="005B7556">
        <w:tab/>
      </w:r>
      <w:proofErr w:type="spellStart"/>
      <w:r>
        <w:t>Steckermarkierung</w:t>
      </w:r>
      <w:proofErr w:type="spellEnd"/>
      <w:r>
        <w:t xml:space="preserve"> für </w:t>
      </w:r>
      <w:proofErr w:type="spellStart"/>
      <w:r>
        <w:t>detektierbare</w:t>
      </w:r>
      <w:proofErr w:type="spellEnd"/>
      <w:r>
        <w:t xml:space="preserve"> LED Dualboot® Patchkabel</w:t>
      </w:r>
      <w:bookmarkEnd w:id="5"/>
    </w:p>
    <w:p w:rsidR="003B3AC1" w:rsidRPr="005B7556" w:rsidRDefault="003B3AC1" w:rsidP="003B3AC1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3B3AC1" w:rsidRPr="00C87216" w:rsidRDefault="003B3AC1" w:rsidP="003B3AC1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.0</w:t>
      </w:r>
      <w:r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78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Pr="00C87216">
        <w:rPr>
          <w:rFonts w:ascii="Courier New" w:hAnsi="Courier New" w:cs="Courier New"/>
          <w:sz w:val="16"/>
          <w:szCs w:val="16"/>
        </w:rPr>
        <w:tab/>
        <w:t>0,000</w:t>
      </w:r>
      <w:r w:rsidRPr="00C87216">
        <w:rPr>
          <w:rFonts w:ascii="Courier New" w:hAnsi="Courier New" w:cs="Courier New"/>
          <w:sz w:val="16"/>
          <w:szCs w:val="16"/>
        </w:rPr>
        <w:tab/>
        <w:t>Stück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</w:p>
    <w:p w:rsidR="003B3AC1" w:rsidRPr="00C87216" w:rsidRDefault="003B3AC1" w:rsidP="003B3AC1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ab/>
      </w:r>
    </w:p>
    <w:p w:rsidR="003B3AC1" w:rsidRPr="00EA2AD5" w:rsidRDefault="003B3AC1" w:rsidP="003B3AC1">
      <w:pPr>
        <w:pStyle w:val="KeinLeerraum"/>
        <w:ind w:left="1985"/>
        <w:rPr>
          <w:rFonts w:ascii="Courier New" w:hAnsi="Courier New" w:cs="Courier New"/>
          <w:color w:val="000000"/>
          <w:sz w:val="16"/>
          <w:szCs w:val="16"/>
        </w:rPr>
      </w:pPr>
      <w:r w:rsidRPr="00CB0879">
        <w:rPr>
          <w:rFonts w:ascii="Courier New" w:hAnsi="Courier New" w:cs="Courier New"/>
          <w:sz w:val="16"/>
          <w:szCs w:val="16"/>
        </w:rPr>
        <w:t xml:space="preserve">Farbmarkierungsclip zum Einrasten in </w:t>
      </w:r>
      <w:proofErr w:type="spellStart"/>
      <w:r w:rsidRPr="00CB0879">
        <w:rPr>
          <w:rFonts w:ascii="Courier New" w:hAnsi="Courier New" w:cs="Courier New"/>
          <w:sz w:val="16"/>
          <w:szCs w:val="16"/>
        </w:rPr>
        <w:t>DualBoot</w:t>
      </w:r>
      <w:proofErr w:type="spellEnd"/>
      <w:r w:rsidRPr="00CB0879">
        <w:rPr>
          <w:rFonts w:ascii="Courier New" w:hAnsi="Courier New" w:cs="Courier New"/>
          <w:sz w:val="16"/>
          <w:szCs w:val="16"/>
        </w:rPr>
        <w:t>®-LED-Tülle</w:t>
      </w:r>
      <w:r>
        <w:rPr>
          <w:rFonts w:ascii="Courier New" w:hAnsi="Courier New" w:cs="Courier New"/>
          <w:sz w:val="16"/>
          <w:szCs w:val="16"/>
        </w:rPr>
        <w:t xml:space="preserve"> in verschiedenen Farben.</w:t>
      </w:r>
    </w:p>
    <w:p w:rsidR="003B3AC1" w:rsidRDefault="003B3AC1" w:rsidP="003B3AC1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3B3AC1" w:rsidRDefault="003B3AC1" w:rsidP="003B3AC1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3B3AC1" w:rsidRDefault="003B3AC1" w:rsidP="003B3AC1">
      <w:pPr>
        <w:pStyle w:val="KeinLeerraum"/>
        <w:tabs>
          <w:tab w:val="left" w:pos="1985"/>
          <w:tab w:val="left" w:pos="3969"/>
        </w:tabs>
        <w:ind w:left="3969" w:hanging="1984"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>Typ:</w:t>
      </w:r>
      <w:r>
        <w:rPr>
          <w:rFonts w:ascii="Courier New" w:hAnsi="Courier New" w:cs="Courier New"/>
          <w:color w:val="231F20"/>
          <w:sz w:val="16"/>
          <w:szCs w:val="16"/>
        </w:rPr>
        <w:tab/>
      </w:r>
      <w:r w:rsidRPr="00CB0879">
        <w:rPr>
          <w:rFonts w:ascii="Courier New" w:hAnsi="Courier New" w:cs="Courier New"/>
          <w:sz w:val="16"/>
          <w:szCs w:val="16"/>
        </w:rPr>
        <w:t xml:space="preserve">Farbmarkierungsclip zum Einrasten in </w:t>
      </w:r>
      <w:proofErr w:type="spellStart"/>
      <w:r w:rsidRPr="00CB0879">
        <w:rPr>
          <w:rFonts w:ascii="Courier New" w:hAnsi="Courier New" w:cs="Courier New"/>
          <w:sz w:val="16"/>
          <w:szCs w:val="16"/>
        </w:rPr>
        <w:t>DualBoot</w:t>
      </w:r>
      <w:proofErr w:type="spellEnd"/>
      <w:r w:rsidRPr="00CB0879">
        <w:rPr>
          <w:rFonts w:ascii="Courier New" w:hAnsi="Courier New" w:cs="Courier New"/>
          <w:sz w:val="16"/>
          <w:szCs w:val="16"/>
        </w:rPr>
        <w:t>®-LED-Tülle</w:t>
      </w:r>
    </w:p>
    <w:p w:rsidR="003B3AC1" w:rsidRDefault="003B3AC1" w:rsidP="003B3AC1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Einsatzbereich: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Steckermarkierung</w:t>
      </w:r>
      <w:proofErr w:type="spellEnd"/>
    </w:p>
    <w:p w:rsidR="003B3AC1" w:rsidRPr="00EA2AD5" w:rsidRDefault="003B3AC1" w:rsidP="003B3AC1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  <w:t>Material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  <w:t>Kunststoff</w:t>
      </w:r>
    </w:p>
    <w:p w:rsidR="003B3AC1" w:rsidRPr="00EA2AD5" w:rsidRDefault="003B3AC1" w:rsidP="003B3AC1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F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arben: </w:t>
      </w:r>
      <w:r>
        <w:rPr>
          <w:rFonts w:ascii="Courier New" w:hAnsi="Courier New" w:cs="Courier New"/>
          <w:color w:val="000000"/>
          <w:sz w:val="16"/>
          <w:szCs w:val="16"/>
        </w:rPr>
        <w:tab/>
        <w:t>11 verschiedene Farben</w:t>
      </w:r>
    </w:p>
    <w:p w:rsidR="003B3AC1" w:rsidRPr="00C87216" w:rsidRDefault="003B3AC1" w:rsidP="003B3AC1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ab/>
        <w:t>RoHS:</w:t>
      </w:r>
      <w:r>
        <w:rPr>
          <w:rFonts w:ascii="Courier New" w:hAnsi="Courier New" w:cs="Courier New"/>
          <w:color w:val="231F20"/>
          <w:sz w:val="16"/>
          <w:szCs w:val="16"/>
        </w:rPr>
        <w:tab/>
        <w:t>2002/95/EG</w:t>
      </w:r>
    </w:p>
    <w:p w:rsidR="003B3AC1" w:rsidRPr="00C87216" w:rsidRDefault="003B3AC1" w:rsidP="003B3AC1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C87216">
        <w:rPr>
          <w:rFonts w:ascii="Courier New" w:hAnsi="Courier New" w:cs="Courier New"/>
          <w:bCs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Marke</w:t>
      </w:r>
      <w:r w:rsidRPr="00C87216">
        <w:rPr>
          <w:rFonts w:ascii="Courier New" w:hAnsi="Courier New" w:cs="Courier New"/>
          <w:color w:val="000000"/>
          <w:sz w:val="16"/>
          <w:szCs w:val="16"/>
        </w:rPr>
        <w:t>:</w:t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EasyLan</w:t>
      </w:r>
      <w:r>
        <w:rPr>
          <w:rFonts w:ascii="Courier New" w:hAnsi="Courier New" w:cs="Courier New"/>
          <w:color w:val="000000"/>
          <w:sz w:val="16"/>
          <w:szCs w:val="16"/>
        </w:rPr>
        <w:t>®</w:t>
      </w:r>
    </w:p>
    <w:p w:rsidR="003B3AC1" w:rsidRDefault="003B3AC1" w:rsidP="003B3AC1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Artikelnummer: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CS</w:t>
      </w:r>
      <w:r w:rsidR="008F2521">
        <w:rPr>
          <w:rFonts w:ascii="Courier New" w:hAnsi="Courier New" w:cs="Courier New"/>
          <w:sz w:val="16"/>
          <w:szCs w:val="16"/>
        </w:rPr>
        <w:t>ZCxx</w:t>
      </w:r>
      <w:proofErr w:type="spellEnd"/>
      <w:r w:rsidR="008F2521">
        <w:rPr>
          <w:rFonts w:ascii="Courier New" w:hAnsi="Courier New" w:cs="Courier New"/>
          <w:sz w:val="16"/>
          <w:szCs w:val="16"/>
        </w:rPr>
        <w:t xml:space="preserve"> (sortiert nach Farben je Farbe 100 Stück)</w:t>
      </w:r>
    </w:p>
    <w:p w:rsidR="008F2521" w:rsidRPr="00C87216" w:rsidRDefault="008F2521" w:rsidP="003B3AC1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CSZC11BOX (Sortierbox, alle Farben)</w:t>
      </w:r>
    </w:p>
    <w:p w:rsidR="003B3AC1" w:rsidRDefault="003B3AC1" w:rsidP="003B3AC1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  <w:t>Verpackungseinheit: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 xml:space="preserve">1 </w:t>
      </w:r>
      <w:r w:rsidR="008F2521">
        <w:rPr>
          <w:rFonts w:ascii="Courier New" w:hAnsi="Courier New" w:cs="Courier New"/>
          <w:color w:val="000000"/>
          <w:sz w:val="16"/>
          <w:szCs w:val="16"/>
        </w:rPr>
        <w:t>VE</w:t>
      </w:r>
    </w:p>
    <w:p w:rsidR="003B3AC1" w:rsidRDefault="003B3AC1" w:rsidP="00C87216">
      <w:pPr>
        <w:widowControl w:val="0"/>
        <w:tabs>
          <w:tab w:val="left" w:pos="170"/>
          <w:tab w:val="left" w:pos="1985"/>
          <w:tab w:val="left" w:pos="2428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</w:p>
    <w:p w:rsidR="008F2521" w:rsidRDefault="008F2521" w:rsidP="00C87216">
      <w:pPr>
        <w:widowControl w:val="0"/>
        <w:tabs>
          <w:tab w:val="left" w:pos="170"/>
          <w:tab w:val="left" w:pos="1985"/>
          <w:tab w:val="left" w:pos="2428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</w:p>
    <w:p w:rsidR="008F2521" w:rsidRPr="004B2FA8" w:rsidRDefault="008F2521" w:rsidP="008F2521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b/>
          <w:sz w:val="16"/>
          <w:szCs w:val="16"/>
        </w:rPr>
        <w:t>0</w:t>
      </w:r>
      <w:r>
        <w:rPr>
          <w:rFonts w:ascii="Courier New" w:hAnsi="Courier New" w:cs="Courier New"/>
          <w:b/>
          <w:sz w:val="16"/>
          <w:szCs w:val="16"/>
        </w:rPr>
        <w:t>5</w:t>
      </w:r>
      <w:r w:rsidRPr="00C87216">
        <w:rPr>
          <w:rFonts w:ascii="Courier New" w:hAnsi="Courier New" w:cs="Courier New"/>
          <w:b/>
          <w:sz w:val="16"/>
          <w:szCs w:val="16"/>
        </w:rPr>
        <w:t>.</w:t>
      </w:r>
      <w:r w:rsidRPr="00C87216">
        <w:rPr>
          <w:rFonts w:ascii="Courier New" w:hAnsi="Courier New" w:cs="Courier New"/>
          <w:b/>
          <w:sz w:val="16"/>
          <w:szCs w:val="16"/>
        </w:rPr>
        <w:tab/>
      </w:r>
      <w:r w:rsidRPr="005B7556">
        <w:rPr>
          <w:rFonts w:ascii="Courier New" w:hAnsi="Courier New" w:cs="Courier New"/>
          <w:b/>
          <w:sz w:val="16"/>
          <w:szCs w:val="16"/>
        </w:rPr>
        <w:t xml:space="preserve">Kupfertechnik </w:t>
      </w:r>
      <w:r>
        <w:rPr>
          <w:rFonts w:ascii="Courier New" w:hAnsi="Courier New" w:cs="Courier New"/>
          <w:b/>
          <w:sz w:val="16"/>
          <w:szCs w:val="16"/>
        </w:rPr>
        <w:t>Patchkabel</w:t>
      </w:r>
    </w:p>
    <w:p w:rsidR="008F2521" w:rsidRPr="003B3AC1" w:rsidRDefault="008F2521" w:rsidP="008F2521">
      <w:pPr>
        <w:pStyle w:val="berschrift1"/>
        <w:tabs>
          <w:tab w:val="left" w:pos="1985"/>
        </w:tabs>
        <w:rPr>
          <w:sz w:val="14"/>
        </w:rPr>
      </w:pPr>
      <w:bookmarkStart w:id="6" w:name="_Toc396212079"/>
      <w:r w:rsidRPr="005B7556">
        <w:t>0</w:t>
      </w:r>
      <w:r>
        <w:t>5</w:t>
      </w:r>
      <w:r w:rsidRPr="005B7556">
        <w:t>.0</w:t>
      </w:r>
      <w:r>
        <w:t>6</w:t>
      </w:r>
      <w:r w:rsidRPr="005B7556">
        <w:t>.</w:t>
      </w:r>
      <w:r w:rsidRPr="005B7556">
        <w:tab/>
      </w:r>
      <w:r>
        <w:t xml:space="preserve">Detektor für </w:t>
      </w:r>
      <w:proofErr w:type="spellStart"/>
      <w:r>
        <w:t>detektierbare</w:t>
      </w:r>
      <w:proofErr w:type="spellEnd"/>
      <w:r>
        <w:t xml:space="preserve"> LED Dualboot® Patchkabel</w:t>
      </w:r>
      <w:bookmarkEnd w:id="6"/>
    </w:p>
    <w:p w:rsidR="008F2521" w:rsidRPr="005B7556" w:rsidRDefault="008F2521" w:rsidP="008F2521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8F2521" w:rsidRPr="00C87216" w:rsidRDefault="008F2521" w:rsidP="008F2521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.0</w:t>
      </w:r>
      <w:r>
        <w:rPr>
          <w:rFonts w:ascii="Courier New" w:hAnsi="Courier New" w:cs="Courier New"/>
          <w:sz w:val="16"/>
          <w:szCs w:val="16"/>
        </w:rPr>
        <w:t>6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78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Pr="00C87216">
        <w:rPr>
          <w:rFonts w:ascii="Courier New" w:hAnsi="Courier New" w:cs="Courier New"/>
          <w:sz w:val="16"/>
          <w:szCs w:val="16"/>
        </w:rPr>
        <w:tab/>
        <w:t>0,000</w:t>
      </w:r>
      <w:r w:rsidRPr="00C87216">
        <w:rPr>
          <w:rFonts w:ascii="Courier New" w:hAnsi="Courier New" w:cs="Courier New"/>
          <w:sz w:val="16"/>
          <w:szCs w:val="16"/>
        </w:rPr>
        <w:tab/>
        <w:t>Stück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</w:p>
    <w:p w:rsidR="008F2521" w:rsidRPr="00C87216" w:rsidRDefault="008F2521" w:rsidP="008F2521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ab/>
      </w:r>
    </w:p>
    <w:p w:rsidR="008F2521" w:rsidRDefault="008F2521" w:rsidP="008F2521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8F2521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Einspeisung der elektrischen Spannung in die </w:t>
      </w:r>
      <w:proofErr w:type="spellStart"/>
      <w:r w:rsidRPr="008F2521">
        <w:rPr>
          <w:rFonts w:ascii="Courier New" w:eastAsia="Times New Roman" w:hAnsi="Courier New" w:cs="Courier New"/>
          <w:sz w:val="16"/>
          <w:szCs w:val="16"/>
          <w:lang w:eastAsia="de-DE"/>
        </w:rPr>
        <w:t>DualBoot</w:t>
      </w:r>
      <w:proofErr w:type="spellEnd"/>
      <w:r w:rsidRPr="008F2521">
        <w:rPr>
          <w:rFonts w:ascii="Courier New" w:eastAsia="Times New Roman" w:hAnsi="Courier New" w:cs="Courier New"/>
          <w:sz w:val="16"/>
          <w:szCs w:val="16"/>
          <w:lang w:eastAsia="de-DE"/>
        </w:rPr>
        <w:t>® LED Kupfer-Patchkabel</w:t>
      </w:r>
    </w:p>
    <w:p w:rsidR="008F2521" w:rsidRDefault="008F2521" w:rsidP="008F2521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8F2521" w:rsidRPr="008F2521" w:rsidRDefault="008F2521" w:rsidP="008F2521">
      <w:pPr>
        <w:pStyle w:val="KeinLeerraum"/>
        <w:tabs>
          <w:tab w:val="left" w:pos="1985"/>
          <w:tab w:val="left" w:pos="3969"/>
        </w:tabs>
        <w:ind w:left="3969" w:hanging="1984"/>
        <w:rPr>
          <w:rFonts w:ascii="Courier New" w:hAnsi="Courier New" w:cs="Courier New"/>
          <w:color w:val="231F20"/>
          <w:sz w:val="16"/>
          <w:szCs w:val="16"/>
        </w:rPr>
      </w:pPr>
      <w:r w:rsidRPr="008F2521">
        <w:rPr>
          <w:rFonts w:ascii="Courier New" w:hAnsi="Courier New" w:cs="Courier New"/>
          <w:color w:val="231F20"/>
          <w:sz w:val="16"/>
          <w:szCs w:val="16"/>
        </w:rPr>
        <w:t>Typ:</w:t>
      </w:r>
      <w:r w:rsidRPr="008F2521">
        <w:rPr>
          <w:rFonts w:ascii="Courier New" w:hAnsi="Courier New" w:cs="Courier New"/>
          <w:color w:val="231F20"/>
          <w:sz w:val="16"/>
          <w:szCs w:val="16"/>
        </w:rPr>
        <w:tab/>
      </w:r>
      <w:r w:rsidRPr="008F2521">
        <w:rPr>
          <w:rFonts w:ascii="Courier New" w:hAnsi="Courier New" w:cs="Courier New"/>
          <w:sz w:val="16"/>
          <w:szCs w:val="16"/>
        </w:rPr>
        <w:t xml:space="preserve">Detektor zur Einspeisung in </w:t>
      </w:r>
      <w:proofErr w:type="spellStart"/>
      <w:r w:rsidRPr="008F2521">
        <w:rPr>
          <w:rFonts w:ascii="Courier New" w:hAnsi="Courier New" w:cs="Courier New"/>
          <w:sz w:val="16"/>
          <w:szCs w:val="16"/>
        </w:rPr>
        <w:t>DualBoot</w:t>
      </w:r>
      <w:proofErr w:type="spellEnd"/>
      <w:r w:rsidRPr="008F2521">
        <w:rPr>
          <w:rFonts w:ascii="Courier New" w:hAnsi="Courier New" w:cs="Courier New"/>
          <w:sz w:val="16"/>
          <w:szCs w:val="16"/>
        </w:rPr>
        <w:t>®-LED-</w:t>
      </w:r>
      <w:r>
        <w:rPr>
          <w:rFonts w:ascii="Courier New" w:hAnsi="Courier New" w:cs="Courier New"/>
          <w:sz w:val="16"/>
          <w:szCs w:val="16"/>
        </w:rPr>
        <w:t>Patchkabel</w:t>
      </w:r>
    </w:p>
    <w:p w:rsidR="008F2521" w:rsidRDefault="008F2521" w:rsidP="008F2521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Einsatzbereich: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proofErr w:type="spellStart"/>
      <w:r w:rsidRPr="008F2521">
        <w:rPr>
          <w:rFonts w:ascii="Courier New" w:hAnsi="Courier New" w:cs="Courier New"/>
          <w:sz w:val="16"/>
          <w:szCs w:val="16"/>
        </w:rPr>
        <w:t>DualBoot</w:t>
      </w:r>
      <w:proofErr w:type="spellEnd"/>
      <w:r w:rsidRPr="008F2521">
        <w:rPr>
          <w:rFonts w:ascii="Courier New" w:hAnsi="Courier New" w:cs="Courier New"/>
          <w:sz w:val="16"/>
          <w:szCs w:val="16"/>
        </w:rPr>
        <w:t>®-LED-</w:t>
      </w:r>
      <w:r>
        <w:rPr>
          <w:rFonts w:ascii="Courier New" w:hAnsi="Courier New" w:cs="Courier New"/>
          <w:sz w:val="16"/>
          <w:szCs w:val="16"/>
        </w:rPr>
        <w:t>Patchkabel</w:t>
      </w:r>
    </w:p>
    <w:p w:rsidR="008F2521" w:rsidRPr="00EA2AD5" w:rsidRDefault="008F2521" w:rsidP="008F2521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  <w:t>Material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  <w:t>Metall</w:t>
      </w:r>
    </w:p>
    <w:p w:rsidR="008F2521" w:rsidRPr="00EA2AD5" w:rsidRDefault="008F2521" w:rsidP="008F2521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F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arben: </w:t>
      </w:r>
      <w:r>
        <w:rPr>
          <w:rFonts w:ascii="Courier New" w:hAnsi="Courier New" w:cs="Courier New"/>
          <w:color w:val="000000"/>
          <w:sz w:val="16"/>
          <w:szCs w:val="16"/>
        </w:rPr>
        <w:tab/>
        <w:t xml:space="preserve">metallisch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chrom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Farben</w:t>
      </w:r>
    </w:p>
    <w:p w:rsidR="008F2521" w:rsidRPr="00C87216" w:rsidRDefault="008F2521" w:rsidP="008F2521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ab/>
        <w:t>RoHS:</w:t>
      </w:r>
      <w:r>
        <w:rPr>
          <w:rFonts w:ascii="Courier New" w:hAnsi="Courier New" w:cs="Courier New"/>
          <w:color w:val="231F20"/>
          <w:sz w:val="16"/>
          <w:szCs w:val="16"/>
        </w:rPr>
        <w:tab/>
        <w:t>2002/95/EG</w:t>
      </w:r>
    </w:p>
    <w:p w:rsidR="008F2521" w:rsidRPr="00C87216" w:rsidRDefault="008F2521" w:rsidP="008F2521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C87216">
        <w:rPr>
          <w:rFonts w:ascii="Courier New" w:hAnsi="Courier New" w:cs="Courier New"/>
          <w:bCs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Marke</w:t>
      </w:r>
      <w:r w:rsidRPr="00C87216">
        <w:rPr>
          <w:rFonts w:ascii="Courier New" w:hAnsi="Courier New" w:cs="Courier New"/>
          <w:color w:val="000000"/>
          <w:sz w:val="16"/>
          <w:szCs w:val="16"/>
        </w:rPr>
        <w:t>:</w:t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EasyLan</w:t>
      </w:r>
      <w:r>
        <w:rPr>
          <w:rFonts w:ascii="Courier New" w:hAnsi="Courier New" w:cs="Courier New"/>
          <w:color w:val="000000"/>
          <w:sz w:val="16"/>
          <w:szCs w:val="16"/>
        </w:rPr>
        <w:t>®</w:t>
      </w:r>
    </w:p>
    <w:p w:rsidR="008F2521" w:rsidRPr="00C87216" w:rsidRDefault="008F2521" w:rsidP="008F2521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Artikelnummer:</w:t>
      </w:r>
      <w:r>
        <w:rPr>
          <w:rFonts w:ascii="Courier New" w:hAnsi="Courier New" w:cs="Courier New"/>
          <w:sz w:val="16"/>
          <w:szCs w:val="16"/>
        </w:rPr>
        <w:tab/>
        <w:t>CPZLWLA1</w:t>
      </w:r>
    </w:p>
    <w:p w:rsidR="008F2521" w:rsidRDefault="008F2521" w:rsidP="008F2521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  <w:t>Verpackungseinheit: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 xml:space="preserve">1 </w:t>
      </w:r>
      <w:r>
        <w:rPr>
          <w:rFonts w:ascii="Courier New" w:hAnsi="Courier New" w:cs="Courier New"/>
          <w:color w:val="000000"/>
          <w:sz w:val="16"/>
          <w:szCs w:val="16"/>
        </w:rPr>
        <w:t>Stück</w:t>
      </w:r>
    </w:p>
    <w:p w:rsidR="008F2521" w:rsidRDefault="008F2521" w:rsidP="00C87216">
      <w:pPr>
        <w:widowControl w:val="0"/>
        <w:tabs>
          <w:tab w:val="left" w:pos="170"/>
          <w:tab w:val="left" w:pos="1985"/>
          <w:tab w:val="left" w:pos="2428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</w:p>
    <w:p w:rsidR="008F2521" w:rsidRDefault="008F2521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br w:type="page"/>
      </w:r>
    </w:p>
    <w:p w:rsidR="008F2521" w:rsidRPr="004B2FA8" w:rsidRDefault="008F2521" w:rsidP="008F2521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b/>
          <w:sz w:val="16"/>
          <w:szCs w:val="16"/>
        </w:rPr>
        <w:lastRenderedPageBreak/>
        <w:t>0</w:t>
      </w:r>
      <w:r>
        <w:rPr>
          <w:rFonts w:ascii="Courier New" w:hAnsi="Courier New" w:cs="Courier New"/>
          <w:b/>
          <w:sz w:val="16"/>
          <w:szCs w:val="16"/>
        </w:rPr>
        <w:t>5</w:t>
      </w:r>
      <w:r w:rsidRPr="00C87216">
        <w:rPr>
          <w:rFonts w:ascii="Courier New" w:hAnsi="Courier New" w:cs="Courier New"/>
          <w:b/>
          <w:sz w:val="16"/>
          <w:szCs w:val="16"/>
        </w:rPr>
        <w:t>.</w:t>
      </w:r>
      <w:r w:rsidRPr="00C87216">
        <w:rPr>
          <w:rFonts w:ascii="Courier New" w:hAnsi="Courier New" w:cs="Courier New"/>
          <w:b/>
          <w:sz w:val="16"/>
          <w:szCs w:val="16"/>
        </w:rPr>
        <w:tab/>
      </w:r>
      <w:r w:rsidRPr="005B7556">
        <w:rPr>
          <w:rFonts w:ascii="Courier New" w:hAnsi="Courier New" w:cs="Courier New"/>
          <w:b/>
          <w:sz w:val="16"/>
          <w:szCs w:val="16"/>
        </w:rPr>
        <w:t xml:space="preserve">Kupfertechnik </w:t>
      </w:r>
      <w:r>
        <w:rPr>
          <w:rFonts w:ascii="Courier New" w:hAnsi="Courier New" w:cs="Courier New"/>
          <w:b/>
          <w:sz w:val="16"/>
          <w:szCs w:val="16"/>
        </w:rPr>
        <w:t>Patchkabel</w:t>
      </w:r>
    </w:p>
    <w:p w:rsidR="008F2521" w:rsidRPr="005B7556" w:rsidRDefault="008F2521" w:rsidP="008F2521">
      <w:pPr>
        <w:pStyle w:val="berschrift1"/>
        <w:tabs>
          <w:tab w:val="left" w:pos="1985"/>
        </w:tabs>
      </w:pPr>
      <w:bookmarkStart w:id="7" w:name="_Toc396212080"/>
      <w:r w:rsidRPr="005B7556">
        <w:t>0</w:t>
      </w:r>
      <w:r>
        <w:t>5</w:t>
      </w:r>
      <w:r w:rsidRPr="005B7556">
        <w:t>.0</w:t>
      </w:r>
      <w:r>
        <w:t>7</w:t>
      </w:r>
      <w:r w:rsidRPr="005B7556">
        <w:t>.</w:t>
      </w:r>
      <w:r w:rsidRPr="005B7556">
        <w:tab/>
      </w:r>
      <w:r>
        <w:t xml:space="preserve">Patchkabel IP20 </w:t>
      </w:r>
      <w:proofErr w:type="spellStart"/>
      <w:r>
        <w:t>PushPull</w:t>
      </w:r>
      <w:proofErr w:type="spellEnd"/>
      <w:r>
        <w:t xml:space="preserve"> geschirmt Kat.6</w:t>
      </w:r>
      <w:r w:rsidRPr="007557ED">
        <w:rPr>
          <w:vertAlign w:val="subscript"/>
        </w:rPr>
        <w:t>A</w:t>
      </w:r>
      <w:r>
        <w:t xml:space="preserve"> ISO/IEC</w:t>
      </w:r>
      <w:bookmarkEnd w:id="7"/>
    </w:p>
    <w:p w:rsidR="008F2521" w:rsidRPr="005B7556" w:rsidRDefault="008F2521" w:rsidP="008F2521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8F2521" w:rsidRPr="00C87216" w:rsidRDefault="008F2521" w:rsidP="008F2521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.0</w:t>
      </w:r>
      <w:r>
        <w:rPr>
          <w:rFonts w:ascii="Courier New" w:hAnsi="Courier New" w:cs="Courier New"/>
          <w:sz w:val="16"/>
          <w:szCs w:val="16"/>
        </w:rPr>
        <w:t>7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79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Pr="00C87216">
        <w:rPr>
          <w:rFonts w:ascii="Courier New" w:hAnsi="Courier New" w:cs="Courier New"/>
          <w:sz w:val="16"/>
          <w:szCs w:val="16"/>
        </w:rPr>
        <w:tab/>
        <w:t>0,000</w:t>
      </w:r>
      <w:r w:rsidRPr="00C87216">
        <w:rPr>
          <w:rFonts w:ascii="Courier New" w:hAnsi="Courier New" w:cs="Courier New"/>
          <w:sz w:val="16"/>
          <w:szCs w:val="16"/>
        </w:rPr>
        <w:tab/>
        <w:t>Stück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</w:p>
    <w:p w:rsidR="008F2521" w:rsidRPr="00C87216" w:rsidRDefault="008F2521" w:rsidP="008F2521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ab/>
      </w:r>
    </w:p>
    <w:p w:rsidR="008F2521" w:rsidRPr="00EA2AD5" w:rsidRDefault="004219CA" w:rsidP="008F2521">
      <w:pPr>
        <w:pStyle w:val="KeinLeerraum"/>
        <w:ind w:left="1985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Hochgeschirmte IP20 </w:t>
      </w:r>
      <w:r w:rsidR="008F2521">
        <w:rPr>
          <w:rFonts w:ascii="Courier New" w:eastAsia="Times New Roman" w:hAnsi="Courier New" w:cs="Courier New"/>
          <w:sz w:val="16"/>
          <w:szCs w:val="16"/>
          <w:lang w:eastAsia="de-DE"/>
        </w:rPr>
        <w:t>PP</w:t>
      </w:r>
      <w:r w:rsidR="008F2521"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Patch- und</w:t>
      </w:r>
      <w:r w:rsidR="008F2521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Anschlusskabel zur Verwendung </w:t>
      </w:r>
      <w:r w:rsidR="008F2521"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in Verteilergestellen oder zum Anschluss div. Endgeräte an RJ45 Datendosen</w:t>
      </w:r>
      <w:r w:rsidR="008F2521">
        <w:rPr>
          <w:rFonts w:ascii="Courier New" w:eastAsia="Times New Roman" w:hAnsi="Courier New" w:cs="Courier New"/>
          <w:sz w:val="16"/>
          <w:szCs w:val="16"/>
          <w:lang w:eastAsia="de-DE"/>
        </w:rPr>
        <w:t>. Die Patchkabel eignen sich besonders in schwer zugänglichen Einbausituationen und bei hohen Packungsdichten.</w:t>
      </w:r>
    </w:p>
    <w:p w:rsidR="008F2521" w:rsidRDefault="008F2521" w:rsidP="008F2521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8F2521" w:rsidRDefault="008F2521" w:rsidP="008F2521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8F2521" w:rsidRDefault="008F2521" w:rsidP="00526079">
      <w:pPr>
        <w:pStyle w:val="KeinLeerraum"/>
        <w:tabs>
          <w:tab w:val="left" w:pos="1985"/>
          <w:tab w:val="left" w:pos="3969"/>
        </w:tabs>
        <w:ind w:left="3969" w:hanging="1984"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>Typ:</w:t>
      </w:r>
      <w:r>
        <w:rPr>
          <w:rFonts w:ascii="Courier New" w:hAnsi="Courier New" w:cs="Courier New"/>
          <w:color w:val="231F20"/>
          <w:sz w:val="16"/>
          <w:szCs w:val="16"/>
        </w:rPr>
        <w:tab/>
      </w:r>
      <w:proofErr w:type="spellStart"/>
      <w:r w:rsidRPr="000650E2">
        <w:rPr>
          <w:rFonts w:ascii="Courier New" w:hAnsi="Courier New" w:cs="Courier New"/>
          <w:sz w:val="16"/>
          <w:szCs w:val="16"/>
        </w:rPr>
        <w:t>DualBoot</w:t>
      </w:r>
      <w:proofErr w:type="spellEnd"/>
      <w:r w:rsidRPr="000650E2">
        <w:rPr>
          <w:rFonts w:ascii="Courier New" w:hAnsi="Courier New" w:cs="Courier New"/>
          <w:sz w:val="16"/>
          <w:szCs w:val="16"/>
        </w:rPr>
        <w:t xml:space="preserve">® </w:t>
      </w:r>
      <w:r>
        <w:rPr>
          <w:rFonts w:ascii="Courier New" w:hAnsi="Courier New" w:cs="Courier New"/>
          <w:sz w:val="16"/>
          <w:szCs w:val="16"/>
        </w:rPr>
        <w:t xml:space="preserve">IP20 </w:t>
      </w:r>
      <w:proofErr w:type="spellStart"/>
      <w:r>
        <w:rPr>
          <w:rFonts w:ascii="Courier New" w:hAnsi="Courier New" w:cs="Courier New"/>
          <w:sz w:val="16"/>
          <w:szCs w:val="16"/>
        </w:rPr>
        <w:t>PushPull</w:t>
      </w:r>
      <w:proofErr w:type="spellEnd"/>
      <w:r w:rsidRPr="000650E2">
        <w:rPr>
          <w:rFonts w:ascii="Courier New" w:hAnsi="Courier New" w:cs="Courier New"/>
          <w:sz w:val="16"/>
          <w:szCs w:val="16"/>
        </w:rPr>
        <w:t xml:space="preserve"> Patchkabel Kat.6</w:t>
      </w:r>
      <w:r w:rsidRPr="000650E2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0650E2">
        <w:rPr>
          <w:rFonts w:ascii="Courier New" w:hAnsi="Courier New" w:cs="Courier New"/>
          <w:sz w:val="16"/>
          <w:szCs w:val="16"/>
        </w:rPr>
        <w:t xml:space="preserve"> ISO/IEC geschirmt</w:t>
      </w:r>
      <w:r w:rsidRPr="005B7556">
        <w:rPr>
          <w:rFonts w:ascii="Courier New" w:hAnsi="Courier New" w:cs="Courier New"/>
          <w:color w:val="231F20"/>
          <w:sz w:val="16"/>
          <w:szCs w:val="16"/>
        </w:rPr>
        <w:t xml:space="preserve"> </w:t>
      </w:r>
    </w:p>
    <w:p w:rsidR="008F2521" w:rsidRPr="00EA2AD5" w:rsidRDefault="008F2521" w:rsidP="008F2521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Einsatzbereich: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IEEE 802.1 und 5; 10Base-T; 100Base-T; 1000Base-T; </w:t>
      </w:r>
    </w:p>
    <w:p w:rsidR="008F2521" w:rsidRPr="00EA2AD5" w:rsidRDefault="00526079" w:rsidP="008F2521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10GBase-T; FDDI; ATM</w:t>
      </w:r>
      <w:r w:rsidR="008F2521" w:rsidRPr="00EA2AD5">
        <w:rPr>
          <w:rFonts w:ascii="Courier New" w:hAnsi="Courier New" w:cs="Courier New"/>
          <w:color w:val="000000"/>
          <w:sz w:val="16"/>
          <w:szCs w:val="16"/>
        </w:rPr>
        <w:t>; ISDN, Telefon</w:t>
      </w:r>
    </w:p>
    <w:p w:rsidR="008F2521" w:rsidRPr="00EA2AD5" w:rsidRDefault="008F2521" w:rsidP="008F2521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saCon® RJ45 geschirmt IEC 60603-7-51</w:t>
      </w:r>
    </w:p>
    <w:p w:rsidR="008F2521" w:rsidRPr="00EA2AD5" w:rsidRDefault="008F2521" w:rsidP="008F2521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Zugentlastung: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um</w:t>
      </w:r>
      <w:r>
        <w:rPr>
          <w:rFonts w:ascii="Courier New" w:hAnsi="Courier New" w:cs="Courier New"/>
          <w:color w:val="000000"/>
          <w:sz w:val="16"/>
          <w:szCs w:val="16"/>
        </w:rPr>
        <w:t>spritzt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mit separater Tülle</w:t>
      </w:r>
    </w:p>
    <w:p w:rsidR="008F2521" w:rsidRPr="00EA2AD5" w:rsidRDefault="008F2521" w:rsidP="008F2521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Dienstzuordnung</w:t>
      </w:r>
      <w:r>
        <w:rPr>
          <w:rFonts w:ascii="Courier New" w:hAnsi="Courier New" w:cs="Courier New"/>
          <w:color w:val="000000"/>
          <w:sz w:val="16"/>
          <w:szCs w:val="16"/>
        </w:rPr>
        <w:t>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mittels fest einrastender Farbmarkierung</w:t>
      </w:r>
    </w:p>
    <w:p w:rsidR="008F2521" w:rsidRPr="00EA2AD5" w:rsidRDefault="008F2521" w:rsidP="008F2521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Aderaufbau: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4 Paarig AWG2</w:t>
      </w:r>
      <w:r w:rsidR="00526079">
        <w:rPr>
          <w:rFonts w:ascii="Courier New" w:hAnsi="Courier New" w:cs="Courier New"/>
          <w:color w:val="000000"/>
          <w:sz w:val="16"/>
          <w:szCs w:val="16"/>
        </w:rPr>
        <w:t>6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, paarig geschirmt</w:t>
      </w:r>
    </w:p>
    <w:p w:rsidR="008F2521" w:rsidRPr="00EA2AD5" w:rsidRDefault="008F2521" w:rsidP="008F2521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FR-LS</w:t>
      </w:r>
      <w:r>
        <w:rPr>
          <w:rFonts w:ascii="Courier New" w:hAnsi="Courier New" w:cs="Courier New"/>
          <w:color w:val="000000"/>
          <w:sz w:val="16"/>
          <w:szCs w:val="16"/>
        </w:rPr>
        <w:t>O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H</w:t>
      </w:r>
    </w:p>
    <w:p w:rsidR="008F2521" w:rsidRPr="00EA2AD5" w:rsidRDefault="008F2521" w:rsidP="008F2521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Brandverhalten: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8F2521" w:rsidRPr="00EA2AD5" w:rsidRDefault="008F2521" w:rsidP="008F2521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Mantelfarben: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grau, rot, blau, grün,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aqua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>, gelb, schwarz, weiß</w:t>
      </w:r>
    </w:p>
    <w:p w:rsidR="008F2521" w:rsidRPr="00EA2AD5" w:rsidRDefault="008F2521" w:rsidP="008F2521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Tüllenfarbe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="00526079">
        <w:rPr>
          <w:rFonts w:ascii="Courier New" w:hAnsi="Courier New" w:cs="Courier New"/>
          <w:color w:val="000000"/>
          <w:sz w:val="16"/>
          <w:szCs w:val="16"/>
        </w:rPr>
        <w:t>gleich Kabelfarbe</w:t>
      </w:r>
    </w:p>
    <w:p w:rsidR="008F2521" w:rsidRPr="00EA2AD5" w:rsidRDefault="00526079" w:rsidP="008F2521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Tülle</w:t>
      </w:r>
      <w:r w:rsidR="008F2521"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 w:rsidR="008F2521">
        <w:rPr>
          <w:rFonts w:ascii="Courier New" w:hAnsi="Courier New" w:cs="Courier New"/>
          <w:color w:val="000000"/>
          <w:sz w:val="16"/>
          <w:szCs w:val="16"/>
        </w:rPr>
        <w:tab/>
      </w:r>
      <w:r w:rsidR="008F2521" w:rsidRPr="00EA2AD5">
        <w:rPr>
          <w:rFonts w:ascii="Courier New" w:hAnsi="Courier New" w:cs="Courier New"/>
          <w:color w:val="000000"/>
          <w:sz w:val="16"/>
          <w:szCs w:val="16"/>
        </w:rPr>
        <w:t xml:space="preserve">Tülle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dient zum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Ver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- und Entriegeln</w:t>
      </w:r>
    </w:p>
    <w:p w:rsidR="008F2521" w:rsidRPr="00EA2AD5" w:rsidRDefault="008F2521" w:rsidP="008F2521">
      <w:pPr>
        <w:pStyle w:val="KeinLeerraum"/>
        <w:tabs>
          <w:tab w:val="left" w:pos="3969"/>
        </w:tabs>
        <w:ind w:left="3969" w:hanging="198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Kompatibilität: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passend zu allen gängigen RJ45 Datendosen bzw. Endgeräten</w:t>
      </w:r>
    </w:p>
    <w:p w:rsidR="008F2521" w:rsidRPr="00EA2AD5" w:rsidRDefault="008F2521" w:rsidP="008F2521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Schirmung: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Geflechtsschirm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über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PiMf</w:t>
      </w:r>
      <w:proofErr w:type="spellEnd"/>
    </w:p>
    <w:p w:rsidR="008F2521" w:rsidRPr="00EA2AD5" w:rsidRDefault="008F2521" w:rsidP="008F2521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Elektr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Eigens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Kat.6</w:t>
      </w:r>
      <w:r w:rsidRPr="007557ED">
        <w:rPr>
          <w:rFonts w:ascii="Courier New" w:hAnsi="Courier New" w:cs="Courier New"/>
          <w:color w:val="000000"/>
          <w:sz w:val="16"/>
          <w:szCs w:val="16"/>
          <w:vertAlign w:val="subscript"/>
        </w:rPr>
        <w:t>A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gemäß </w:t>
      </w:r>
      <w:r>
        <w:rPr>
          <w:rFonts w:ascii="Courier New" w:hAnsi="Courier New" w:cs="Courier New"/>
          <w:color w:val="000000"/>
          <w:sz w:val="16"/>
          <w:szCs w:val="16"/>
        </w:rPr>
        <w:t>ISO/IEC 11801 AMD 2,</w:t>
      </w:r>
    </w:p>
    <w:p w:rsidR="008F2521" w:rsidRPr="00EA2AD5" w:rsidRDefault="008F2521" w:rsidP="008F2521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zertifiziert durch GHMT</w:t>
      </w:r>
    </w:p>
    <w:p w:rsidR="008F2521" w:rsidRDefault="008F2521" w:rsidP="008F2521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Normen: </w:t>
      </w:r>
      <w:r>
        <w:rPr>
          <w:rFonts w:ascii="Courier New" w:hAnsi="Courier New" w:cs="Courier New"/>
          <w:color w:val="000000"/>
          <w:sz w:val="16"/>
          <w:szCs w:val="16"/>
        </w:rPr>
        <w:tab/>
        <w:t>ISO/IEC 11801 2002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EN 50173-2, IEC 60603-7-51, </w:t>
      </w:r>
    </w:p>
    <w:p w:rsidR="008F2521" w:rsidRPr="00EA2AD5" w:rsidRDefault="008F2521" w:rsidP="008F2521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8F2521" w:rsidRPr="00EA2AD5" w:rsidRDefault="008F2521" w:rsidP="008F2521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Standardlängen: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1m / 2m / 3m / 5m / 7m / 10m</w:t>
      </w:r>
    </w:p>
    <w:p w:rsidR="008F2521" w:rsidRPr="00C87216" w:rsidRDefault="008F2521" w:rsidP="008F2521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ab/>
        <w:t>RoHS:</w:t>
      </w:r>
      <w:r>
        <w:rPr>
          <w:rFonts w:ascii="Courier New" w:hAnsi="Courier New" w:cs="Courier New"/>
          <w:color w:val="231F20"/>
          <w:sz w:val="16"/>
          <w:szCs w:val="16"/>
        </w:rPr>
        <w:tab/>
        <w:t>2002/95/EG</w:t>
      </w:r>
    </w:p>
    <w:p w:rsidR="008F2521" w:rsidRPr="00C87216" w:rsidRDefault="008F2521" w:rsidP="008F2521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C87216">
        <w:rPr>
          <w:rFonts w:ascii="Courier New" w:hAnsi="Courier New" w:cs="Courier New"/>
          <w:bCs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Marke</w:t>
      </w:r>
      <w:r w:rsidRPr="00C87216">
        <w:rPr>
          <w:rFonts w:ascii="Courier New" w:hAnsi="Courier New" w:cs="Courier New"/>
          <w:color w:val="000000"/>
          <w:sz w:val="16"/>
          <w:szCs w:val="16"/>
        </w:rPr>
        <w:t>:</w:t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EasyLan</w:t>
      </w:r>
      <w:r>
        <w:rPr>
          <w:rFonts w:ascii="Courier New" w:hAnsi="Courier New" w:cs="Courier New"/>
          <w:color w:val="000000"/>
          <w:sz w:val="16"/>
          <w:szCs w:val="16"/>
        </w:rPr>
        <w:t>®</w:t>
      </w:r>
    </w:p>
    <w:p w:rsidR="008F2521" w:rsidRPr="00C87216" w:rsidRDefault="008F2521" w:rsidP="008F2521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Artikelnummer:</w:t>
      </w:r>
      <w:r>
        <w:rPr>
          <w:rFonts w:ascii="Courier New" w:hAnsi="Courier New" w:cs="Courier New"/>
          <w:sz w:val="16"/>
          <w:szCs w:val="16"/>
        </w:rPr>
        <w:tab/>
        <w:t>C</w:t>
      </w:r>
      <w:r w:rsidR="00367F11">
        <w:rPr>
          <w:rFonts w:ascii="Courier New" w:hAnsi="Courier New" w:cs="Courier New"/>
          <w:sz w:val="16"/>
          <w:szCs w:val="16"/>
        </w:rPr>
        <w:t>PP1Oxxx</w:t>
      </w:r>
      <w:r>
        <w:rPr>
          <w:rFonts w:ascii="Courier New" w:hAnsi="Courier New" w:cs="Courier New"/>
          <w:sz w:val="16"/>
          <w:szCs w:val="16"/>
        </w:rPr>
        <w:t>xxxx</w:t>
      </w:r>
    </w:p>
    <w:p w:rsidR="008F2521" w:rsidRDefault="008F2521" w:rsidP="008F2521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  <w:t>Verpackungseinheit: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>1 Stück</w:t>
      </w:r>
    </w:p>
    <w:p w:rsidR="008F2521" w:rsidRDefault="008F2521" w:rsidP="00C87216">
      <w:pPr>
        <w:widowControl w:val="0"/>
        <w:tabs>
          <w:tab w:val="left" w:pos="170"/>
          <w:tab w:val="left" w:pos="1985"/>
          <w:tab w:val="left" w:pos="2428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</w:p>
    <w:p w:rsidR="00526079" w:rsidRDefault="00526079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br w:type="page"/>
      </w:r>
    </w:p>
    <w:p w:rsidR="00526079" w:rsidRPr="004B2FA8" w:rsidRDefault="00526079" w:rsidP="00526079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b/>
          <w:sz w:val="16"/>
          <w:szCs w:val="16"/>
        </w:rPr>
        <w:lastRenderedPageBreak/>
        <w:t>0</w:t>
      </w:r>
      <w:r>
        <w:rPr>
          <w:rFonts w:ascii="Courier New" w:hAnsi="Courier New" w:cs="Courier New"/>
          <w:b/>
          <w:sz w:val="16"/>
          <w:szCs w:val="16"/>
        </w:rPr>
        <w:t>5</w:t>
      </w:r>
      <w:r w:rsidRPr="00C87216">
        <w:rPr>
          <w:rFonts w:ascii="Courier New" w:hAnsi="Courier New" w:cs="Courier New"/>
          <w:b/>
          <w:sz w:val="16"/>
          <w:szCs w:val="16"/>
        </w:rPr>
        <w:t>.</w:t>
      </w:r>
      <w:r w:rsidRPr="00C87216">
        <w:rPr>
          <w:rFonts w:ascii="Courier New" w:hAnsi="Courier New" w:cs="Courier New"/>
          <w:b/>
          <w:sz w:val="16"/>
          <w:szCs w:val="16"/>
        </w:rPr>
        <w:tab/>
      </w:r>
      <w:r w:rsidRPr="005B7556">
        <w:rPr>
          <w:rFonts w:ascii="Courier New" w:hAnsi="Courier New" w:cs="Courier New"/>
          <w:b/>
          <w:sz w:val="16"/>
          <w:szCs w:val="16"/>
        </w:rPr>
        <w:t xml:space="preserve">Kupfertechnik </w:t>
      </w:r>
      <w:r>
        <w:rPr>
          <w:rFonts w:ascii="Courier New" w:hAnsi="Courier New" w:cs="Courier New"/>
          <w:b/>
          <w:sz w:val="16"/>
          <w:szCs w:val="16"/>
        </w:rPr>
        <w:t>Patchkabel</w:t>
      </w:r>
    </w:p>
    <w:p w:rsidR="00526079" w:rsidRPr="005B7556" w:rsidRDefault="00526079" w:rsidP="00526079">
      <w:pPr>
        <w:pStyle w:val="berschrift1"/>
        <w:tabs>
          <w:tab w:val="left" w:pos="1985"/>
        </w:tabs>
      </w:pPr>
      <w:bookmarkStart w:id="8" w:name="_Toc396212081"/>
      <w:r w:rsidRPr="005B7556">
        <w:t>0</w:t>
      </w:r>
      <w:r>
        <w:t>5</w:t>
      </w:r>
      <w:r w:rsidRPr="005B7556">
        <w:t>.0</w:t>
      </w:r>
      <w:r>
        <w:t>8</w:t>
      </w:r>
      <w:r w:rsidRPr="005B7556">
        <w:t>.</w:t>
      </w:r>
      <w:r w:rsidRPr="005B7556">
        <w:tab/>
      </w:r>
      <w:r>
        <w:t xml:space="preserve">Patchkabel IP20 </w:t>
      </w:r>
      <w:proofErr w:type="spellStart"/>
      <w:r>
        <w:t>PushPull</w:t>
      </w:r>
      <w:proofErr w:type="spellEnd"/>
      <w:r>
        <w:t xml:space="preserve"> geschirmt Kat.6; Klasse E</w:t>
      </w:r>
      <w:r w:rsidRPr="00526079">
        <w:rPr>
          <w:vertAlign w:val="subscript"/>
        </w:rPr>
        <w:t>A</w:t>
      </w:r>
      <w:r>
        <w:t xml:space="preserve"> ISO/IEC</w:t>
      </w:r>
      <w:bookmarkEnd w:id="8"/>
    </w:p>
    <w:p w:rsidR="00526079" w:rsidRPr="005B7556" w:rsidRDefault="00526079" w:rsidP="00526079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526079" w:rsidRPr="00C87216" w:rsidRDefault="00526079" w:rsidP="00526079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.0</w:t>
      </w:r>
      <w:r>
        <w:rPr>
          <w:rFonts w:ascii="Courier New" w:hAnsi="Courier New" w:cs="Courier New"/>
          <w:sz w:val="16"/>
          <w:szCs w:val="16"/>
        </w:rPr>
        <w:t>8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80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Pr="00C87216">
        <w:rPr>
          <w:rFonts w:ascii="Courier New" w:hAnsi="Courier New" w:cs="Courier New"/>
          <w:sz w:val="16"/>
          <w:szCs w:val="16"/>
        </w:rPr>
        <w:tab/>
        <w:t>0,000</w:t>
      </w:r>
      <w:r w:rsidRPr="00C87216">
        <w:rPr>
          <w:rFonts w:ascii="Courier New" w:hAnsi="Courier New" w:cs="Courier New"/>
          <w:sz w:val="16"/>
          <w:szCs w:val="16"/>
        </w:rPr>
        <w:tab/>
        <w:t>Stück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</w:p>
    <w:p w:rsidR="00526079" w:rsidRPr="00C87216" w:rsidRDefault="00526079" w:rsidP="00526079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ab/>
      </w:r>
    </w:p>
    <w:p w:rsidR="00526079" w:rsidRPr="00EA2AD5" w:rsidRDefault="00526079" w:rsidP="00526079">
      <w:pPr>
        <w:pStyle w:val="KeinLeerraum"/>
        <w:ind w:left="1985"/>
        <w:rPr>
          <w:rFonts w:ascii="Courier New" w:hAnsi="Courier New" w:cs="Courier New"/>
          <w:color w:val="000000"/>
          <w:sz w:val="16"/>
          <w:szCs w:val="16"/>
        </w:rPr>
      </w:pP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Hochgeschirmte </w:t>
      </w:r>
      <w:r w:rsidR="004219CA">
        <w:rPr>
          <w:rFonts w:ascii="Courier New" w:eastAsia="Times New Roman" w:hAnsi="Courier New" w:cs="Courier New"/>
          <w:sz w:val="16"/>
          <w:szCs w:val="16"/>
          <w:lang w:eastAsia="de-DE"/>
        </w:rPr>
        <w:t>IP20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>PP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Patch- und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Anschlusskabel zur Verwendung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in Verteilergestellen oder zum Anschluss div. Endgeräte an RJ45 Datendosen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>. Die Patchkabel eignen sich besonders in schwer zugänglichen Einbausituationen und bei hohen Packungsdichten.</w:t>
      </w:r>
    </w:p>
    <w:p w:rsidR="00526079" w:rsidRDefault="00526079" w:rsidP="00526079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526079" w:rsidRDefault="00526079" w:rsidP="00526079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526079" w:rsidRDefault="00526079" w:rsidP="00526079">
      <w:pPr>
        <w:pStyle w:val="KeinLeerraum"/>
        <w:tabs>
          <w:tab w:val="left" w:pos="1985"/>
          <w:tab w:val="left" w:pos="3969"/>
        </w:tabs>
        <w:ind w:left="3969" w:hanging="1984"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>Typ:</w:t>
      </w:r>
      <w:r>
        <w:rPr>
          <w:rFonts w:ascii="Courier New" w:hAnsi="Courier New" w:cs="Courier New"/>
          <w:color w:val="231F20"/>
          <w:sz w:val="16"/>
          <w:szCs w:val="16"/>
        </w:rPr>
        <w:tab/>
      </w:r>
      <w:proofErr w:type="spellStart"/>
      <w:r w:rsidRPr="000650E2">
        <w:rPr>
          <w:rFonts w:ascii="Courier New" w:hAnsi="Courier New" w:cs="Courier New"/>
          <w:sz w:val="16"/>
          <w:szCs w:val="16"/>
        </w:rPr>
        <w:t>DualBoot</w:t>
      </w:r>
      <w:proofErr w:type="spellEnd"/>
      <w:r w:rsidRPr="000650E2">
        <w:rPr>
          <w:rFonts w:ascii="Courier New" w:hAnsi="Courier New" w:cs="Courier New"/>
          <w:sz w:val="16"/>
          <w:szCs w:val="16"/>
        </w:rPr>
        <w:t xml:space="preserve">® </w:t>
      </w:r>
      <w:r>
        <w:rPr>
          <w:rFonts w:ascii="Courier New" w:hAnsi="Courier New" w:cs="Courier New"/>
          <w:sz w:val="16"/>
          <w:szCs w:val="16"/>
        </w:rPr>
        <w:t xml:space="preserve">IP20 </w:t>
      </w:r>
      <w:proofErr w:type="spellStart"/>
      <w:r>
        <w:rPr>
          <w:rFonts w:ascii="Courier New" w:hAnsi="Courier New" w:cs="Courier New"/>
          <w:sz w:val="16"/>
          <w:szCs w:val="16"/>
        </w:rPr>
        <w:t>PushPull</w:t>
      </w:r>
      <w:proofErr w:type="spellEnd"/>
      <w:r w:rsidRPr="000650E2">
        <w:rPr>
          <w:rFonts w:ascii="Courier New" w:hAnsi="Courier New" w:cs="Courier New"/>
          <w:sz w:val="16"/>
          <w:szCs w:val="16"/>
        </w:rPr>
        <w:t xml:space="preserve"> Patchkabel Kat.6 ISO/IEC geschirmt</w:t>
      </w:r>
      <w:r w:rsidRPr="005B7556">
        <w:rPr>
          <w:rFonts w:ascii="Courier New" w:hAnsi="Courier New" w:cs="Courier New"/>
          <w:color w:val="231F20"/>
          <w:sz w:val="16"/>
          <w:szCs w:val="16"/>
        </w:rPr>
        <w:t xml:space="preserve"> </w:t>
      </w:r>
    </w:p>
    <w:p w:rsidR="00526079" w:rsidRPr="00EA2AD5" w:rsidRDefault="00526079" w:rsidP="00526079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Einsatzbereich: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IEEE 802.1 und 5; 10Base-T; 100Base-T; 1000Base-T; </w:t>
      </w:r>
    </w:p>
    <w:p w:rsidR="00526079" w:rsidRDefault="00526079" w:rsidP="00526079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10GBase-T; FDDI; ATM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; ISDN, Telefon</w:t>
      </w:r>
    </w:p>
    <w:p w:rsidR="006F6C08" w:rsidRPr="00EA2AD5" w:rsidRDefault="006F6C08" w:rsidP="006F6C08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  <w:t>Übertragung:</w:t>
      </w:r>
      <w:r>
        <w:rPr>
          <w:rFonts w:ascii="Courier New" w:hAnsi="Courier New" w:cs="Courier New"/>
          <w:color w:val="000000"/>
          <w:sz w:val="16"/>
          <w:szCs w:val="16"/>
        </w:rPr>
        <w:tab/>
        <w:t>10GBase-T tauglich</w:t>
      </w:r>
    </w:p>
    <w:p w:rsidR="00526079" w:rsidRPr="00EA2AD5" w:rsidRDefault="00526079" w:rsidP="00526079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saCon® RJ45 geschirmt IEC 60603-7-51</w:t>
      </w:r>
    </w:p>
    <w:p w:rsidR="00526079" w:rsidRPr="00EA2AD5" w:rsidRDefault="00526079" w:rsidP="00526079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Zugentlastung: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um</w:t>
      </w:r>
      <w:r>
        <w:rPr>
          <w:rFonts w:ascii="Courier New" w:hAnsi="Courier New" w:cs="Courier New"/>
          <w:color w:val="000000"/>
          <w:sz w:val="16"/>
          <w:szCs w:val="16"/>
        </w:rPr>
        <w:t>spritzt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mit separater Tülle</w:t>
      </w:r>
    </w:p>
    <w:p w:rsidR="00526079" w:rsidRPr="00EA2AD5" w:rsidRDefault="00526079" w:rsidP="00526079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Dienstzuordnung</w:t>
      </w:r>
      <w:r>
        <w:rPr>
          <w:rFonts w:ascii="Courier New" w:hAnsi="Courier New" w:cs="Courier New"/>
          <w:color w:val="000000"/>
          <w:sz w:val="16"/>
          <w:szCs w:val="16"/>
        </w:rPr>
        <w:t>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mittels fest einrastender Farbmarkierung</w:t>
      </w:r>
    </w:p>
    <w:p w:rsidR="00526079" w:rsidRPr="00EA2AD5" w:rsidRDefault="00526079" w:rsidP="00526079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Aderaufbau: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4 Paarig AWG2</w:t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, paarig geschirmt</w:t>
      </w:r>
    </w:p>
    <w:p w:rsidR="00526079" w:rsidRPr="00EA2AD5" w:rsidRDefault="00526079" w:rsidP="00526079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FR-LS</w:t>
      </w:r>
      <w:r>
        <w:rPr>
          <w:rFonts w:ascii="Courier New" w:hAnsi="Courier New" w:cs="Courier New"/>
          <w:color w:val="000000"/>
          <w:sz w:val="16"/>
          <w:szCs w:val="16"/>
        </w:rPr>
        <w:t>O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H</w:t>
      </w:r>
    </w:p>
    <w:p w:rsidR="00526079" w:rsidRPr="00EA2AD5" w:rsidRDefault="00526079" w:rsidP="00526079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Brandverhalten: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526079" w:rsidRPr="00EA2AD5" w:rsidRDefault="00526079" w:rsidP="00526079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Mantelfarben: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grau, rot, blau, grün,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aqua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>, gelb, schwarz, weiß</w:t>
      </w:r>
    </w:p>
    <w:p w:rsidR="00526079" w:rsidRPr="00EA2AD5" w:rsidRDefault="00526079" w:rsidP="00526079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Tüllenfarbe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  <w:t>gleich Kabelfarbe</w:t>
      </w:r>
    </w:p>
    <w:p w:rsidR="00526079" w:rsidRPr="00EA2AD5" w:rsidRDefault="00526079" w:rsidP="00526079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Tülle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Tülle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dient zum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Ver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- und Entriegeln</w:t>
      </w:r>
    </w:p>
    <w:p w:rsidR="00526079" w:rsidRPr="00EA2AD5" w:rsidRDefault="00526079" w:rsidP="00526079">
      <w:pPr>
        <w:pStyle w:val="KeinLeerraum"/>
        <w:tabs>
          <w:tab w:val="left" w:pos="3969"/>
        </w:tabs>
        <w:ind w:left="3969" w:hanging="198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Kompatibilität: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passend zu allen gängigen RJ45 Datendosen bzw. Endgeräten</w:t>
      </w:r>
    </w:p>
    <w:p w:rsidR="00526079" w:rsidRPr="00EA2AD5" w:rsidRDefault="00526079" w:rsidP="00526079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Schirmung: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Geflechtsschirm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über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PiMf</w:t>
      </w:r>
      <w:proofErr w:type="spellEnd"/>
    </w:p>
    <w:p w:rsidR="00526079" w:rsidRPr="00EA2AD5" w:rsidRDefault="00526079" w:rsidP="00526079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Elektr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Eigens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Kat.6,</w:t>
      </w:r>
      <w:r w:rsidR="00367F11">
        <w:rPr>
          <w:rFonts w:ascii="Courier New" w:hAnsi="Courier New" w:cs="Courier New"/>
          <w:color w:val="000000"/>
          <w:sz w:val="16"/>
          <w:szCs w:val="16"/>
        </w:rPr>
        <w:t xml:space="preserve"> Klasse E</w:t>
      </w:r>
      <w:r w:rsidR="00367F11" w:rsidRPr="00367F11">
        <w:rPr>
          <w:rFonts w:ascii="Courier New" w:hAnsi="Courier New" w:cs="Courier New"/>
          <w:color w:val="000000"/>
          <w:sz w:val="16"/>
          <w:szCs w:val="16"/>
          <w:vertAlign w:val="subscript"/>
        </w:rPr>
        <w:t>A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gemäß </w:t>
      </w:r>
      <w:r>
        <w:rPr>
          <w:rFonts w:ascii="Courier New" w:hAnsi="Courier New" w:cs="Courier New"/>
          <w:color w:val="000000"/>
          <w:sz w:val="16"/>
          <w:szCs w:val="16"/>
        </w:rPr>
        <w:t>ISO/IEC 11801 AMD 2,</w:t>
      </w:r>
    </w:p>
    <w:p w:rsidR="00526079" w:rsidRPr="00EA2AD5" w:rsidRDefault="00526079" w:rsidP="00526079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zertifiziert durch GHMT</w:t>
      </w:r>
    </w:p>
    <w:p w:rsidR="00526079" w:rsidRDefault="00526079" w:rsidP="00526079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Normen: </w:t>
      </w:r>
      <w:r>
        <w:rPr>
          <w:rFonts w:ascii="Courier New" w:hAnsi="Courier New" w:cs="Courier New"/>
          <w:color w:val="000000"/>
          <w:sz w:val="16"/>
          <w:szCs w:val="16"/>
        </w:rPr>
        <w:tab/>
        <w:t>ISO/IEC 11801 2002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EN 50173-2, IEC 60603-7-51, </w:t>
      </w:r>
    </w:p>
    <w:p w:rsidR="00526079" w:rsidRPr="00EA2AD5" w:rsidRDefault="00526079" w:rsidP="00526079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526079" w:rsidRPr="00EA2AD5" w:rsidRDefault="00526079" w:rsidP="00526079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Standardlängen: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1m / 2m / 3m / 5m / 7m / 10m</w:t>
      </w:r>
    </w:p>
    <w:p w:rsidR="00526079" w:rsidRPr="00C87216" w:rsidRDefault="00526079" w:rsidP="00526079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ab/>
        <w:t>RoHS:</w:t>
      </w:r>
      <w:r>
        <w:rPr>
          <w:rFonts w:ascii="Courier New" w:hAnsi="Courier New" w:cs="Courier New"/>
          <w:color w:val="231F20"/>
          <w:sz w:val="16"/>
          <w:szCs w:val="16"/>
        </w:rPr>
        <w:tab/>
        <w:t>2002/95/EG</w:t>
      </w:r>
    </w:p>
    <w:p w:rsidR="00526079" w:rsidRPr="00C87216" w:rsidRDefault="00526079" w:rsidP="00526079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C87216">
        <w:rPr>
          <w:rFonts w:ascii="Courier New" w:hAnsi="Courier New" w:cs="Courier New"/>
          <w:bCs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Marke</w:t>
      </w:r>
      <w:r w:rsidRPr="00C87216">
        <w:rPr>
          <w:rFonts w:ascii="Courier New" w:hAnsi="Courier New" w:cs="Courier New"/>
          <w:color w:val="000000"/>
          <w:sz w:val="16"/>
          <w:szCs w:val="16"/>
        </w:rPr>
        <w:t>:</w:t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EasyLan</w:t>
      </w:r>
      <w:r>
        <w:rPr>
          <w:rFonts w:ascii="Courier New" w:hAnsi="Courier New" w:cs="Courier New"/>
          <w:color w:val="000000"/>
          <w:sz w:val="16"/>
          <w:szCs w:val="16"/>
        </w:rPr>
        <w:t>®</w:t>
      </w:r>
    </w:p>
    <w:p w:rsidR="00526079" w:rsidRPr="00C87216" w:rsidRDefault="00526079" w:rsidP="00526079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Artikelnummer:</w:t>
      </w:r>
      <w:r>
        <w:rPr>
          <w:rFonts w:ascii="Courier New" w:hAnsi="Courier New" w:cs="Courier New"/>
          <w:sz w:val="16"/>
          <w:szCs w:val="16"/>
        </w:rPr>
        <w:tab/>
        <w:t>CPP1</w:t>
      </w:r>
      <w:r w:rsidR="00367F11">
        <w:rPr>
          <w:rFonts w:ascii="Courier New" w:hAnsi="Courier New" w:cs="Courier New"/>
          <w:sz w:val="16"/>
          <w:szCs w:val="16"/>
        </w:rPr>
        <w:t>0xxxx</w:t>
      </w:r>
      <w:r>
        <w:rPr>
          <w:rFonts w:ascii="Courier New" w:hAnsi="Courier New" w:cs="Courier New"/>
          <w:sz w:val="16"/>
          <w:szCs w:val="16"/>
        </w:rPr>
        <w:t>xxxx</w:t>
      </w:r>
    </w:p>
    <w:p w:rsidR="00526079" w:rsidRDefault="00526079" w:rsidP="00526079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  <w:t>Verpackungseinheit: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>1 Stück</w:t>
      </w:r>
    </w:p>
    <w:p w:rsidR="00526079" w:rsidRDefault="00526079" w:rsidP="00C87216">
      <w:pPr>
        <w:widowControl w:val="0"/>
        <w:tabs>
          <w:tab w:val="left" w:pos="170"/>
          <w:tab w:val="left" w:pos="1985"/>
          <w:tab w:val="left" w:pos="2428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</w:p>
    <w:p w:rsidR="006F6C08" w:rsidRDefault="006F6C08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br w:type="page"/>
      </w:r>
    </w:p>
    <w:p w:rsidR="006F6C08" w:rsidRPr="004B2FA8" w:rsidRDefault="006F6C08" w:rsidP="006F6C0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b/>
          <w:sz w:val="16"/>
          <w:szCs w:val="16"/>
        </w:rPr>
        <w:lastRenderedPageBreak/>
        <w:t>0</w:t>
      </w:r>
      <w:r>
        <w:rPr>
          <w:rFonts w:ascii="Courier New" w:hAnsi="Courier New" w:cs="Courier New"/>
          <w:b/>
          <w:sz w:val="16"/>
          <w:szCs w:val="16"/>
        </w:rPr>
        <w:t>5</w:t>
      </w:r>
      <w:r w:rsidRPr="00C87216">
        <w:rPr>
          <w:rFonts w:ascii="Courier New" w:hAnsi="Courier New" w:cs="Courier New"/>
          <w:b/>
          <w:sz w:val="16"/>
          <w:szCs w:val="16"/>
        </w:rPr>
        <w:t>.</w:t>
      </w:r>
      <w:r w:rsidRPr="00C87216">
        <w:rPr>
          <w:rFonts w:ascii="Courier New" w:hAnsi="Courier New" w:cs="Courier New"/>
          <w:b/>
          <w:sz w:val="16"/>
          <w:szCs w:val="16"/>
        </w:rPr>
        <w:tab/>
      </w:r>
      <w:r w:rsidRPr="005B7556">
        <w:rPr>
          <w:rFonts w:ascii="Courier New" w:hAnsi="Courier New" w:cs="Courier New"/>
          <w:b/>
          <w:sz w:val="16"/>
          <w:szCs w:val="16"/>
        </w:rPr>
        <w:t xml:space="preserve">Kupfertechnik </w:t>
      </w:r>
      <w:r>
        <w:rPr>
          <w:rFonts w:ascii="Courier New" w:hAnsi="Courier New" w:cs="Courier New"/>
          <w:b/>
          <w:sz w:val="16"/>
          <w:szCs w:val="16"/>
        </w:rPr>
        <w:t>Patchkabel</w:t>
      </w:r>
    </w:p>
    <w:p w:rsidR="006F6C08" w:rsidRPr="005B7556" w:rsidRDefault="006F6C08" w:rsidP="006F6C08">
      <w:pPr>
        <w:pStyle w:val="berschrift1"/>
        <w:tabs>
          <w:tab w:val="left" w:pos="1985"/>
        </w:tabs>
      </w:pPr>
      <w:bookmarkStart w:id="9" w:name="_Toc396212082"/>
      <w:r w:rsidRPr="005B7556">
        <w:t>0</w:t>
      </w:r>
      <w:r>
        <w:t>5</w:t>
      </w:r>
      <w:r w:rsidRPr="005B7556">
        <w:t>.0</w:t>
      </w:r>
      <w:r>
        <w:t>9</w:t>
      </w:r>
      <w:r w:rsidRPr="005B7556">
        <w:t>.</w:t>
      </w:r>
      <w:r w:rsidRPr="005B7556">
        <w:tab/>
      </w:r>
      <w:r>
        <w:t xml:space="preserve">Patchkabel </w:t>
      </w:r>
      <w:proofErr w:type="spellStart"/>
      <w:r>
        <w:t>umspritzt</w:t>
      </w:r>
      <w:proofErr w:type="spellEnd"/>
      <w:r>
        <w:t xml:space="preserve"> geschirmt Kat.6</w:t>
      </w:r>
      <w:r w:rsidRPr="007557ED">
        <w:rPr>
          <w:vertAlign w:val="subscript"/>
        </w:rPr>
        <w:t>A</w:t>
      </w:r>
      <w:r>
        <w:t xml:space="preserve"> ISO/IEC</w:t>
      </w:r>
      <w:bookmarkEnd w:id="9"/>
    </w:p>
    <w:p w:rsidR="006F6C08" w:rsidRPr="005B7556" w:rsidRDefault="006F6C08" w:rsidP="006F6C0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6F6C08" w:rsidRPr="00C87216" w:rsidRDefault="006F6C08" w:rsidP="006F6C0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.0</w:t>
      </w:r>
      <w:r>
        <w:rPr>
          <w:rFonts w:ascii="Courier New" w:hAnsi="Courier New" w:cs="Courier New"/>
          <w:sz w:val="16"/>
          <w:szCs w:val="16"/>
        </w:rPr>
        <w:t>9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81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Pr="00C87216">
        <w:rPr>
          <w:rFonts w:ascii="Courier New" w:hAnsi="Courier New" w:cs="Courier New"/>
          <w:sz w:val="16"/>
          <w:szCs w:val="16"/>
        </w:rPr>
        <w:tab/>
        <w:t>0,000</w:t>
      </w:r>
      <w:r w:rsidRPr="00C87216">
        <w:rPr>
          <w:rFonts w:ascii="Courier New" w:hAnsi="Courier New" w:cs="Courier New"/>
          <w:sz w:val="16"/>
          <w:szCs w:val="16"/>
        </w:rPr>
        <w:tab/>
        <w:t>Stück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</w:p>
    <w:p w:rsidR="006F6C08" w:rsidRPr="00C87216" w:rsidRDefault="006F6C08" w:rsidP="006F6C08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ab/>
      </w:r>
    </w:p>
    <w:p w:rsidR="006F6C08" w:rsidRPr="00EA2AD5" w:rsidRDefault="006F6C08" w:rsidP="006F6C08">
      <w:pPr>
        <w:pStyle w:val="KeinLeerraum"/>
        <w:ind w:left="1985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Hochgeschirmte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Patch- und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Anschlusskabel zur Verwendung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in Verteilergestellen oder zum Anschluss div. Endgeräte an RJ45 Datendosen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. </w:t>
      </w:r>
    </w:p>
    <w:p w:rsidR="006F6C08" w:rsidRDefault="006F6C08" w:rsidP="006F6C08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6F6C08" w:rsidRDefault="006F6C08" w:rsidP="006F6C08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6F6C08" w:rsidRDefault="006F6C08" w:rsidP="006F6C08">
      <w:pPr>
        <w:pStyle w:val="KeinLeerraum"/>
        <w:tabs>
          <w:tab w:val="left" w:pos="1985"/>
          <w:tab w:val="left" w:pos="3969"/>
        </w:tabs>
        <w:ind w:left="3969" w:hanging="1984"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>Typ:</w:t>
      </w:r>
      <w:r>
        <w:rPr>
          <w:rFonts w:ascii="Courier New" w:hAnsi="Courier New" w:cs="Courier New"/>
          <w:color w:val="231F20"/>
          <w:sz w:val="16"/>
          <w:szCs w:val="16"/>
        </w:rPr>
        <w:tab/>
      </w:r>
      <w:proofErr w:type="spellStart"/>
      <w:r w:rsidRPr="000650E2">
        <w:rPr>
          <w:rFonts w:ascii="Courier New" w:hAnsi="Courier New" w:cs="Courier New"/>
          <w:sz w:val="16"/>
          <w:szCs w:val="16"/>
        </w:rPr>
        <w:t>DualBoot</w:t>
      </w:r>
      <w:proofErr w:type="spellEnd"/>
      <w:r w:rsidRPr="000650E2">
        <w:rPr>
          <w:rFonts w:ascii="Courier New" w:hAnsi="Courier New" w:cs="Courier New"/>
          <w:sz w:val="16"/>
          <w:szCs w:val="16"/>
        </w:rPr>
        <w:t>® Patchkabel Kat.6</w:t>
      </w:r>
      <w:r w:rsidRPr="000650E2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0650E2">
        <w:rPr>
          <w:rFonts w:ascii="Courier New" w:hAnsi="Courier New" w:cs="Courier New"/>
          <w:sz w:val="16"/>
          <w:szCs w:val="16"/>
        </w:rPr>
        <w:t xml:space="preserve"> ISO/IEC geschirmt</w:t>
      </w:r>
      <w:r w:rsidRPr="005B7556">
        <w:rPr>
          <w:rFonts w:ascii="Courier New" w:hAnsi="Courier New" w:cs="Courier New"/>
          <w:color w:val="231F20"/>
          <w:sz w:val="16"/>
          <w:szCs w:val="16"/>
        </w:rPr>
        <w:t xml:space="preserve"> </w:t>
      </w:r>
    </w:p>
    <w:p w:rsidR="006F6C08" w:rsidRPr="00EA2AD5" w:rsidRDefault="006F6C08" w:rsidP="006F6C0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Einsatzbereich: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IEEE 802.1 und 5; 10Base-T; 100Base-T; 1000Base-T; </w:t>
      </w:r>
    </w:p>
    <w:p w:rsidR="006F6C08" w:rsidRPr="00EA2AD5" w:rsidRDefault="006F6C08" w:rsidP="006F6C08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10GBase-T; FDDI; ATM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; ISDN, Telefon</w:t>
      </w:r>
    </w:p>
    <w:p w:rsidR="006F6C08" w:rsidRPr="00EA2AD5" w:rsidRDefault="006F6C08" w:rsidP="006F6C08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saCon® RJ45 geschirmt IEC 60603-7-51</w:t>
      </w:r>
    </w:p>
    <w:p w:rsidR="006F6C08" w:rsidRPr="00EA2AD5" w:rsidRDefault="006F6C08" w:rsidP="006F6C0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Zugentlastung: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um</w:t>
      </w:r>
      <w:r>
        <w:rPr>
          <w:rFonts w:ascii="Courier New" w:hAnsi="Courier New" w:cs="Courier New"/>
          <w:color w:val="000000"/>
          <w:sz w:val="16"/>
          <w:szCs w:val="16"/>
        </w:rPr>
        <w:t>spritzt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mit separater Tülle</w:t>
      </w:r>
    </w:p>
    <w:p w:rsidR="006F6C08" w:rsidRPr="00EA2AD5" w:rsidRDefault="006F6C08" w:rsidP="006F6C0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Dienstzuordnung</w:t>
      </w:r>
      <w:r>
        <w:rPr>
          <w:rFonts w:ascii="Courier New" w:hAnsi="Courier New" w:cs="Courier New"/>
          <w:color w:val="000000"/>
          <w:sz w:val="16"/>
          <w:szCs w:val="16"/>
        </w:rPr>
        <w:t>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mittels fest einrastender Farbmarkierung</w:t>
      </w:r>
    </w:p>
    <w:p w:rsidR="006F6C08" w:rsidRPr="00EA2AD5" w:rsidRDefault="006F6C08" w:rsidP="006F6C0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Aderaufbau: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4 Paarig AWG2</w:t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, paarig geschirmt</w:t>
      </w:r>
    </w:p>
    <w:p w:rsidR="006F6C08" w:rsidRPr="00EA2AD5" w:rsidRDefault="006F6C08" w:rsidP="006F6C0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FR-LS</w:t>
      </w:r>
      <w:r>
        <w:rPr>
          <w:rFonts w:ascii="Courier New" w:hAnsi="Courier New" w:cs="Courier New"/>
          <w:color w:val="000000"/>
          <w:sz w:val="16"/>
          <w:szCs w:val="16"/>
        </w:rPr>
        <w:t>O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H</w:t>
      </w:r>
    </w:p>
    <w:p w:rsidR="006F6C08" w:rsidRPr="00EA2AD5" w:rsidRDefault="006F6C08" w:rsidP="006F6C0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Brandverhalten: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6F6C08" w:rsidRPr="00EA2AD5" w:rsidRDefault="006F6C08" w:rsidP="006F6C0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Mantelfarben: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grau, rot, blau, grün,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aqua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>, gelb, schwarz, weiß</w:t>
      </w:r>
    </w:p>
    <w:p w:rsidR="006F6C08" w:rsidRPr="00EA2AD5" w:rsidRDefault="006F6C08" w:rsidP="006F6C0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Tüllenfarbe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  <w:t>gleich Kabelfarbe</w:t>
      </w:r>
    </w:p>
    <w:p w:rsidR="006F6C08" w:rsidRPr="00EA2AD5" w:rsidRDefault="006F6C08" w:rsidP="006F6C08">
      <w:pPr>
        <w:pStyle w:val="KeinLeerraum"/>
        <w:tabs>
          <w:tab w:val="left" w:pos="3969"/>
        </w:tabs>
        <w:ind w:left="3969" w:hanging="198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Kompatibilität: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passend zu allen gängigen RJ45 Datendosen bzw. Endgeräten</w:t>
      </w:r>
    </w:p>
    <w:p w:rsidR="006F6C08" w:rsidRPr="00EA2AD5" w:rsidRDefault="006F6C08" w:rsidP="006F6C0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Schirmung: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Geflechtsschirm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über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PiMf</w:t>
      </w:r>
      <w:proofErr w:type="spellEnd"/>
    </w:p>
    <w:p w:rsidR="006F6C08" w:rsidRPr="00EA2AD5" w:rsidRDefault="006F6C08" w:rsidP="006F6C0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Elektr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Eigens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Kat.6</w:t>
      </w:r>
      <w:r w:rsidRPr="007557ED">
        <w:rPr>
          <w:rFonts w:ascii="Courier New" w:hAnsi="Courier New" w:cs="Courier New"/>
          <w:color w:val="000000"/>
          <w:sz w:val="16"/>
          <w:szCs w:val="16"/>
          <w:vertAlign w:val="subscript"/>
        </w:rPr>
        <w:t>A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gemäß </w:t>
      </w:r>
      <w:r>
        <w:rPr>
          <w:rFonts w:ascii="Courier New" w:hAnsi="Courier New" w:cs="Courier New"/>
          <w:color w:val="000000"/>
          <w:sz w:val="16"/>
          <w:szCs w:val="16"/>
        </w:rPr>
        <w:t>ISO/IEC 11801 AMD 2,</w:t>
      </w:r>
    </w:p>
    <w:p w:rsidR="006F6C08" w:rsidRPr="00EA2AD5" w:rsidRDefault="006F6C08" w:rsidP="006F6C08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zertifiziert durch GHMT</w:t>
      </w:r>
    </w:p>
    <w:p w:rsidR="006F6C08" w:rsidRDefault="006F6C08" w:rsidP="006F6C08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Normen: </w:t>
      </w:r>
      <w:r>
        <w:rPr>
          <w:rFonts w:ascii="Courier New" w:hAnsi="Courier New" w:cs="Courier New"/>
          <w:color w:val="000000"/>
          <w:sz w:val="16"/>
          <w:szCs w:val="16"/>
        </w:rPr>
        <w:tab/>
        <w:t>ISO/IEC 11801 2002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EN 50173-2, IEC 60603-7-51, </w:t>
      </w:r>
    </w:p>
    <w:p w:rsidR="006F6C08" w:rsidRPr="00EA2AD5" w:rsidRDefault="006F6C08" w:rsidP="006F6C08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6F6C08" w:rsidRPr="00EA2AD5" w:rsidRDefault="006F6C08" w:rsidP="006F6C08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Standardlängen: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1m / 2m / 3m / 5m / 7m / 10m</w:t>
      </w:r>
    </w:p>
    <w:p w:rsidR="006F6C08" w:rsidRPr="00C87216" w:rsidRDefault="006F6C08" w:rsidP="006F6C08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ab/>
        <w:t>RoHS:</w:t>
      </w:r>
      <w:r>
        <w:rPr>
          <w:rFonts w:ascii="Courier New" w:hAnsi="Courier New" w:cs="Courier New"/>
          <w:color w:val="231F20"/>
          <w:sz w:val="16"/>
          <w:szCs w:val="16"/>
        </w:rPr>
        <w:tab/>
        <w:t>2002/95/EG</w:t>
      </w:r>
    </w:p>
    <w:p w:rsidR="006F6C08" w:rsidRPr="00C87216" w:rsidRDefault="006F6C08" w:rsidP="006F6C08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C87216">
        <w:rPr>
          <w:rFonts w:ascii="Courier New" w:hAnsi="Courier New" w:cs="Courier New"/>
          <w:bCs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Marke</w:t>
      </w:r>
      <w:r w:rsidRPr="00C87216">
        <w:rPr>
          <w:rFonts w:ascii="Courier New" w:hAnsi="Courier New" w:cs="Courier New"/>
          <w:color w:val="000000"/>
          <w:sz w:val="16"/>
          <w:szCs w:val="16"/>
        </w:rPr>
        <w:t>:</w:t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EasyLan</w:t>
      </w:r>
      <w:r>
        <w:rPr>
          <w:rFonts w:ascii="Courier New" w:hAnsi="Courier New" w:cs="Courier New"/>
          <w:color w:val="000000"/>
          <w:sz w:val="16"/>
          <w:szCs w:val="16"/>
        </w:rPr>
        <w:t>®</w:t>
      </w:r>
    </w:p>
    <w:p w:rsidR="006F6C08" w:rsidRPr="00C87216" w:rsidRDefault="006F6C08" w:rsidP="006F6C08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Artikelnummer:</w:t>
      </w:r>
      <w:r>
        <w:rPr>
          <w:rFonts w:ascii="Courier New" w:hAnsi="Courier New" w:cs="Courier New"/>
          <w:sz w:val="16"/>
          <w:szCs w:val="16"/>
        </w:rPr>
        <w:tab/>
        <w:t>C</w:t>
      </w:r>
      <w:r w:rsidR="00F4013C">
        <w:rPr>
          <w:rFonts w:ascii="Courier New" w:hAnsi="Courier New" w:cs="Courier New"/>
          <w:sz w:val="16"/>
          <w:szCs w:val="16"/>
        </w:rPr>
        <w:t>P</w:t>
      </w:r>
      <w:r>
        <w:rPr>
          <w:rFonts w:ascii="Courier New" w:hAnsi="Courier New" w:cs="Courier New"/>
          <w:sz w:val="16"/>
          <w:szCs w:val="16"/>
        </w:rPr>
        <w:t>1Oxxxxxxx</w:t>
      </w:r>
    </w:p>
    <w:p w:rsidR="006F6C08" w:rsidRDefault="006F6C08" w:rsidP="006F6C08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  <w:t>Verpackungseinheit: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>1 Stück</w:t>
      </w:r>
    </w:p>
    <w:p w:rsidR="006F6C08" w:rsidRDefault="006F6C08" w:rsidP="006F6C08">
      <w:pPr>
        <w:widowControl w:val="0"/>
        <w:tabs>
          <w:tab w:val="left" w:pos="170"/>
          <w:tab w:val="left" w:pos="1985"/>
          <w:tab w:val="left" w:pos="2428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</w:p>
    <w:p w:rsidR="006F6C08" w:rsidRDefault="006F6C08" w:rsidP="006F6C08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br w:type="page"/>
      </w:r>
    </w:p>
    <w:p w:rsidR="00F4013C" w:rsidRPr="004B2FA8" w:rsidRDefault="00F4013C" w:rsidP="00F4013C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b/>
          <w:sz w:val="16"/>
          <w:szCs w:val="16"/>
        </w:rPr>
        <w:lastRenderedPageBreak/>
        <w:t>0</w:t>
      </w:r>
      <w:r>
        <w:rPr>
          <w:rFonts w:ascii="Courier New" w:hAnsi="Courier New" w:cs="Courier New"/>
          <w:b/>
          <w:sz w:val="16"/>
          <w:szCs w:val="16"/>
        </w:rPr>
        <w:t>5</w:t>
      </w:r>
      <w:r w:rsidRPr="00C87216">
        <w:rPr>
          <w:rFonts w:ascii="Courier New" w:hAnsi="Courier New" w:cs="Courier New"/>
          <w:b/>
          <w:sz w:val="16"/>
          <w:szCs w:val="16"/>
        </w:rPr>
        <w:t>.</w:t>
      </w:r>
      <w:r w:rsidRPr="00C87216">
        <w:rPr>
          <w:rFonts w:ascii="Courier New" w:hAnsi="Courier New" w:cs="Courier New"/>
          <w:b/>
          <w:sz w:val="16"/>
          <w:szCs w:val="16"/>
        </w:rPr>
        <w:tab/>
      </w:r>
      <w:r w:rsidRPr="005B7556">
        <w:rPr>
          <w:rFonts w:ascii="Courier New" w:hAnsi="Courier New" w:cs="Courier New"/>
          <w:b/>
          <w:sz w:val="16"/>
          <w:szCs w:val="16"/>
        </w:rPr>
        <w:t xml:space="preserve">Kupfertechnik </w:t>
      </w:r>
      <w:r>
        <w:rPr>
          <w:rFonts w:ascii="Courier New" w:hAnsi="Courier New" w:cs="Courier New"/>
          <w:b/>
          <w:sz w:val="16"/>
          <w:szCs w:val="16"/>
        </w:rPr>
        <w:t>Patchkabel</w:t>
      </w:r>
    </w:p>
    <w:p w:rsidR="00F4013C" w:rsidRPr="005B7556" w:rsidRDefault="00F4013C" w:rsidP="00F4013C">
      <w:pPr>
        <w:pStyle w:val="berschrift1"/>
        <w:tabs>
          <w:tab w:val="left" w:pos="1985"/>
        </w:tabs>
      </w:pPr>
      <w:bookmarkStart w:id="10" w:name="_Toc396212083"/>
      <w:r w:rsidRPr="005B7556">
        <w:t>0</w:t>
      </w:r>
      <w:r>
        <w:t>5</w:t>
      </w:r>
      <w:r w:rsidRPr="005B7556">
        <w:t>.</w:t>
      </w:r>
      <w:r w:rsidR="0097695E">
        <w:t>10</w:t>
      </w:r>
      <w:r w:rsidRPr="005B7556">
        <w:t>.</w:t>
      </w:r>
      <w:r w:rsidRPr="005B7556">
        <w:tab/>
      </w:r>
      <w:r>
        <w:t xml:space="preserve">Patchkabel </w:t>
      </w:r>
      <w:proofErr w:type="spellStart"/>
      <w:r>
        <w:t>umspritzt</w:t>
      </w:r>
      <w:proofErr w:type="spellEnd"/>
      <w:r>
        <w:t xml:space="preserve"> geschirmt Kat.6 ISO/IEC</w:t>
      </w:r>
      <w:bookmarkEnd w:id="10"/>
    </w:p>
    <w:p w:rsidR="00F4013C" w:rsidRPr="005B7556" w:rsidRDefault="00F4013C" w:rsidP="00F4013C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F4013C" w:rsidRPr="00C87216" w:rsidRDefault="00F4013C" w:rsidP="00F4013C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="0097695E">
        <w:rPr>
          <w:rFonts w:ascii="Courier New" w:hAnsi="Courier New" w:cs="Courier New"/>
          <w:sz w:val="16"/>
          <w:szCs w:val="16"/>
        </w:rPr>
        <w:t>10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8</w:t>
      </w:r>
      <w:r w:rsidR="0097695E">
        <w:rPr>
          <w:rFonts w:ascii="Courier New" w:hAnsi="Courier New" w:cs="Courier New"/>
          <w:sz w:val="16"/>
          <w:szCs w:val="16"/>
        </w:rPr>
        <w:t>2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Pr="00C87216">
        <w:rPr>
          <w:rFonts w:ascii="Courier New" w:hAnsi="Courier New" w:cs="Courier New"/>
          <w:sz w:val="16"/>
          <w:szCs w:val="16"/>
        </w:rPr>
        <w:tab/>
        <w:t>0,000</w:t>
      </w:r>
      <w:r w:rsidRPr="00C87216">
        <w:rPr>
          <w:rFonts w:ascii="Courier New" w:hAnsi="Courier New" w:cs="Courier New"/>
          <w:sz w:val="16"/>
          <w:szCs w:val="16"/>
        </w:rPr>
        <w:tab/>
        <w:t>Stück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</w:p>
    <w:p w:rsidR="00F4013C" w:rsidRPr="00C87216" w:rsidRDefault="00F4013C" w:rsidP="00F4013C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ab/>
      </w:r>
    </w:p>
    <w:p w:rsidR="00F4013C" w:rsidRPr="00EA2AD5" w:rsidRDefault="00F4013C" w:rsidP="00F4013C">
      <w:pPr>
        <w:pStyle w:val="KeinLeerraum"/>
        <w:ind w:left="1985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Hochgeschirmte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Patch- und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Anschlusskabel zur Verwendung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in Verteilergestellen oder zum Anschluss div. Endgeräte an RJ45 Datendosen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. </w:t>
      </w:r>
    </w:p>
    <w:p w:rsidR="00F4013C" w:rsidRDefault="00F4013C" w:rsidP="00F4013C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F4013C" w:rsidRDefault="00F4013C" w:rsidP="00F4013C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F4013C" w:rsidRDefault="00F4013C" w:rsidP="00F4013C">
      <w:pPr>
        <w:pStyle w:val="KeinLeerraum"/>
        <w:tabs>
          <w:tab w:val="left" w:pos="1985"/>
          <w:tab w:val="left" w:pos="3969"/>
        </w:tabs>
        <w:ind w:left="3969" w:hanging="1984"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>Typ:</w:t>
      </w:r>
      <w:r>
        <w:rPr>
          <w:rFonts w:ascii="Courier New" w:hAnsi="Courier New" w:cs="Courier New"/>
          <w:color w:val="231F20"/>
          <w:sz w:val="16"/>
          <w:szCs w:val="16"/>
        </w:rPr>
        <w:tab/>
      </w:r>
      <w:proofErr w:type="spellStart"/>
      <w:r w:rsidRPr="000650E2">
        <w:rPr>
          <w:rFonts w:ascii="Courier New" w:hAnsi="Courier New" w:cs="Courier New"/>
          <w:sz w:val="16"/>
          <w:szCs w:val="16"/>
        </w:rPr>
        <w:t>DualBoot</w:t>
      </w:r>
      <w:proofErr w:type="spellEnd"/>
      <w:r w:rsidRPr="000650E2">
        <w:rPr>
          <w:rFonts w:ascii="Courier New" w:hAnsi="Courier New" w:cs="Courier New"/>
          <w:sz w:val="16"/>
          <w:szCs w:val="16"/>
        </w:rPr>
        <w:t>® Patchkabel Kat.6</w:t>
      </w:r>
      <w:r w:rsidR="0097695E">
        <w:rPr>
          <w:rFonts w:ascii="Courier New" w:hAnsi="Courier New" w:cs="Courier New"/>
          <w:sz w:val="16"/>
          <w:szCs w:val="16"/>
          <w:vertAlign w:val="subscript"/>
        </w:rPr>
        <w:t xml:space="preserve">, </w:t>
      </w:r>
      <w:r w:rsidR="0097695E">
        <w:rPr>
          <w:rFonts w:ascii="Courier New" w:hAnsi="Courier New" w:cs="Courier New"/>
          <w:sz w:val="16"/>
          <w:szCs w:val="16"/>
        </w:rPr>
        <w:t>Klasse E</w:t>
      </w:r>
      <w:r w:rsidR="0097695E" w:rsidRPr="0097695E">
        <w:rPr>
          <w:rFonts w:ascii="Courier New" w:hAnsi="Courier New" w:cs="Courier New"/>
          <w:sz w:val="16"/>
          <w:szCs w:val="16"/>
          <w:vertAlign w:val="subscript"/>
        </w:rPr>
        <w:t>A</w:t>
      </w:r>
      <w:r w:rsidR="0097695E">
        <w:rPr>
          <w:rFonts w:ascii="Courier New" w:hAnsi="Courier New" w:cs="Courier New"/>
          <w:sz w:val="16"/>
          <w:szCs w:val="16"/>
        </w:rPr>
        <w:t>,</w:t>
      </w:r>
      <w:r w:rsidRPr="000650E2">
        <w:rPr>
          <w:rFonts w:ascii="Courier New" w:hAnsi="Courier New" w:cs="Courier New"/>
          <w:sz w:val="16"/>
          <w:szCs w:val="16"/>
        </w:rPr>
        <w:t xml:space="preserve"> ISO/IEC geschirmt</w:t>
      </w:r>
      <w:r w:rsidRPr="005B7556">
        <w:rPr>
          <w:rFonts w:ascii="Courier New" w:hAnsi="Courier New" w:cs="Courier New"/>
          <w:color w:val="231F20"/>
          <w:sz w:val="16"/>
          <w:szCs w:val="16"/>
        </w:rPr>
        <w:t xml:space="preserve"> </w:t>
      </w:r>
    </w:p>
    <w:p w:rsidR="00F4013C" w:rsidRPr="00EA2AD5" w:rsidRDefault="00F4013C" w:rsidP="00F4013C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Einsatzbereich: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IEEE 802.1 und 5; 10Base-T; 100Base-T; 1000Base-T; </w:t>
      </w:r>
    </w:p>
    <w:p w:rsidR="00F4013C" w:rsidRPr="00EA2AD5" w:rsidRDefault="00F4013C" w:rsidP="00F4013C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10GBase-T; FDDI; ATM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; ISDN, Telefon</w:t>
      </w:r>
    </w:p>
    <w:p w:rsidR="00F4013C" w:rsidRPr="00EA2AD5" w:rsidRDefault="00F4013C" w:rsidP="00F4013C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saCon® RJ45 geschirmt IEC 60603-7-51</w:t>
      </w:r>
    </w:p>
    <w:p w:rsidR="00F4013C" w:rsidRPr="00EA2AD5" w:rsidRDefault="00F4013C" w:rsidP="00F4013C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Zugentlastung: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um</w:t>
      </w:r>
      <w:r>
        <w:rPr>
          <w:rFonts w:ascii="Courier New" w:hAnsi="Courier New" w:cs="Courier New"/>
          <w:color w:val="000000"/>
          <w:sz w:val="16"/>
          <w:szCs w:val="16"/>
        </w:rPr>
        <w:t>spritzt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mit separater Tülle</w:t>
      </w:r>
    </w:p>
    <w:p w:rsidR="00F4013C" w:rsidRPr="00EA2AD5" w:rsidRDefault="00F4013C" w:rsidP="00F4013C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Dienstzuordnung</w:t>
      </w:r>
      <w:r>
        <w:rPr>
          <w:rFonts w:ascii="Courier New" w:hAnsi="Courier New" w:cs="Courier New"/>
          <w:color w:val="000000"/>
          <w:sz w:val="16"/>
          <w:szCs w:val="16"/>
        </w:rPr>
        <w:t>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mittels fest einrastender Farbmarkierung</w:t>
      </w:r>
    </w:p>
    <w:p w:rsidR="00F4013C" w:rsidRPr="00EA2AD5" w:rsidRDefault="00F4013C" w:rsidP="00F4013C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Aderaufbau: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4 Paarig AWG2</w:t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, paarig geschirmt</w:t>
      </w:r>
    </w:p>
    <w:p w:rsidR="00F4013C" w:rsidRPr="00EA2AD5" w:rsidRDefault="00F4013C" w:rsidP="00F4013C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FR-LS</w:t>
      </w:r>
      <w:r>
        <w:rPr>
          <w:rFonts w:ascii="Courier New" w:hAnsi="Courier New" w:cs="Courier New"/>
          <w:color w:val="000000"/>
          <w:sz w:val="16"/>
          <w:szCs w:val="16"/>
        </w:rPr>
        <w:t>O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H</w:t>
      </w:r>
    </w:p>
    <w:p w:rsidR="00F4013C" w:rsidRPr="00EA2AD5" w:rsidRDefault="00F4013C" w:rsidP="00F4013C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Brandverhalten: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F4013C" w:rsidRPr="00EA2AD5" w:rsidRDefault="00F4013C" w:rsidP="00F4013C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Mantelfarben: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grau, rot, blau, grün,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aqua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>, gelb, schwarz, weiß</w:t>
      </w:r>
    </w:p>
    <w:p w:rsidR="00F4013C" w:rsidRPr="00EA2AD5" w:rsidRDefault="00F4013C" w:rsidP="00F4013C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Tüllenfarbe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  <w:t>gleich Kabelfarbe</w:t>
      </w:r>
    </w:p>
    <w:p w:rsidR="00F4013C" w:rsidRPr="00EA2AD5" w:rsidRDefault="00F4013C" w:rsidP="00F4013C">
      <w:pPr>
        <w:pStyle w:val="KeinLeerraum"/>
        <w:tabs>
          <w:tab w:val="left" w:pos="3969"/>
        </w:tabs>
        <w:ind w:left="3969" w:hanging="198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Kompatibilität: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passend zu allen gängigen RJ45 Datendosen bzw. Endgeräten</w:t>
      </w:r>
    </w:p>
    <w:p w:rsidR="00F4013C" w:rsidRPr="00EA2AD5" w:rsidRDefault="00F4013C" w:rsidP="00F4013C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Schirmung: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Geflechtsschirm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über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PiMf</w:t>
      </w:r>
      <w:proofErr w:type="spellEnd"/>
    </w:p>
    <w:p w:rsidR="00F4013C" w:rsidRPr="00EA2AD5" w:rsidRDefault="00F4013C" w:rsidP="00F4013C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Elektr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Eigens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Kat.6,</w:t>
      </w:r>
      <w:r w:rsidR="0097695E">
        <w:rPr>
          <w:rFonts w:ascii="Courier New" w:hAnsi="Courier New" w:cs="Courier New"/>
          <w:color w:val="000000"/>
          <w:sz w:val="16"/>
          <w:szCs w:val="16"/>
        </w:rPr>
        <w:t xml:space="preserve"> Klasse E</w:t>
      </w:r>
      <w:r w:rsidR="0097695E" w:rsidRPr="0097695E">
        <w:rPr>
          <w:rFonts w:ascii="Courier New" w:hAnsi="Courier New" w:cs="Courier New"/>
          <w:color w:val="000000"/>
          <w:sz w:val="16"/>
          <w:szCs w:val="16"/>
          <w:vertAlign w:val="subscript"/>
        </w:rPr>
        <w:t>A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gemäß </w:t>
      </w:r>
      <w:r>
        <w:rPr>
          <w:rFonts w:ascii="Courier New" w:hAnsi="Courier New" w:cs="Courier New"/>
          <w:color w:val="000000"/>
          <w:sz w:val="16"/>
          <w:szCs w:val="16"/>
        </w:rPr>
        <w:t>ISO/IEC 11801 AMD 2,</w:t>
      </w:r>
    </w:p>
    <w:p w:rsidR="00F4013C" w:rsidRPr="00EA2AD5" w:rsidRDefault="00F4013C" w:rsidP="00F4013C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zertifiziert durch GHMT</w:t>
      </w:r>
    </w:p>
    <w:p w:rsidR="00F4013C" w:rsidRDefault="00F4013C" w:rsidP="00F4013C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Normen: </w:t>
      </w:r>
      <w:r>
        <w:rPr>
          <w:rFonts w:ascii="Courier New" w:hAnsi="Courier New" w:cs="Courier New"/>
          <w:color w:val="000000"/>
          <w:sz w:val="16"/>
          <w:szCs w:val="16"/>
        </w:rPr>
        <w:tab/>
        <w:t>ISO/IEC 11801 2002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EN 50173-2, IEC 60603-7-51, </w:t>
      </w:r>
    </w:p>
    <w:p w:rsidR="00F4013C" w:rsidRPr="00EA2AD5" w:rsidRDefault="00F4013C" w:rsidP="00F4013C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F4013C" w:rsidRPr="00EA2AD5" w:rsidRDefault="00F4013C" w:rsidP="00F4013C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Standardlängen: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1m / 2m / 3m / 5m / 7m / 10m</w:t>
      </w:r>
    </w:p>
    <w:p w:rsidR="00F4013C" w:rsidRPr="00C87216" w:rsidRDefault="00F4013C" w:rsidP="00F4013C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ab/>
        <w:t>RoHS:</w:t>
      </w:r>
      <w:r>
        <w:rPr>
          <w:rFonts w:ascii="Courier New" w:hAnsi="Courier New" w:cs="Courier New"/>
          <w:color w:val="231F20"/>
          <w:sz w:val="16"/>
          <w:szCs w:val="16"/>
        </w:rPr>
        <w:tab/>
        <w:t>2002/95/EG</w:t>
      </w:r>
    </w:p>
    <w:p w:rsidR="00F4013C" w:rsidRPr="00C87216" w:rsidRDefault="00F4013C" w:rsidP="00F4013C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C87216">
        <w:rPr>
          <w:rFonts w:ascii="Courier New" w:hAnsi="Courier New" w:cs="Courier New"/>
          <w:bCs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Marke</w:t>
      </w:r>
      <w:r w:rsidRPr="00C87216">
        <w:rPr>
          <w:rFonts w:ascii="Courier New" w:hAnsi="Courier New" w:cs="Courier New"/>
          <w:color w:val="000000"/>
          <w:sz w:val="16"/>
          <w:szCs w:val="16"/>
        </w:rPr>
        <w:t>:</w:t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EasyLan</w:t>
      </w:r>
      <w:r>
        <w:rPr>
          <w:rFonts w:ascii="Courier New" w:hAnsi="Courier New" w:cs="Courier New"/>
          <w:color w:val="000000"/>
          <w:sz w:val="16"/>
          <w:szCs w:val="16"/>
        </w:rPr>
        <w:t>®</w:t>
      </w:r>
    </w:p>
    <w:p w:rsidR="00F4013C" w:rsidRPr="00C87216" w:rsidRDefault="00F4013C" w:rsidP="00F4013C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Artikelnummer:</w:t>
      </w:r>
      <w:r>
        <w:rPr>
          <w:rFonts w:ascii="Courier New" w:hAnsi="Courier New" w:cs="Courier New"/>
          <w:sz w:val="16"/>
          <w:szCs w:val="16"/>
        </w:rPr>
        <w:tab/>
        <w:t>CP1</w:t>
      </w:r>
      <w:r w:rsidR="0097695E">
        <w:rPr>
          <w:rFonts w:ascii="Courier New" w:hAnsi="Courier New" w:cs="Courier New"/>
          <w:sz w:val="16"/>
          <w:szCs w:val="16"/>
        </w:rPr>
        <w:t>I</w:t>
      </w:r>
      <w:r>
        <w:rPr>
          <w:rFonts w:ascii="Courier New" w:hAnsi="Courier New" w:cs="Courier New"/>
          <w:sz w:val="16"/>
          <w:szCs w:val="16"/>
        </w:rPr>
        <w:t>Oxxxxxxx</w:t>
      </w:r>
    </w:p>
    <w:p w:rsidR="00F4013C" w:rsidRDefault="00F4013C" w:rsidP="00F4013C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  <w:t>Verpackungseinheit: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>1 Stück</w:t>
      </w:r>
    </w:p>
    <w:p w:rsidR="006F6C08" w:rsidRDefault="006F6C08" w:rsidP="00C87216">
      <w:pPr>
        <w:widowControl w:val="0"/>
        <w:tabs>
          <w:tab w:val="left" w:pos="170"/>
          <w:tab w:val="left" w:pos="1985"/>
          <w:tab w:val="left" w:pos="2428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</w:p>
    <w:p w:rsidR="0097695E" w:rsidRDefault="0097695E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br w:type="page"/>
      </w:r>
    </w:p>
    <w:p w:rsidR="0097695E" w:rsidRPr="004B2FA8" w:rsidRDefault="0097695E" w:rsidP="0097695E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b/>
          <w:sz w:val="16"/>
          <w:szCs w:val="16"/>
        </w:rPr>
        <w:lastRenderedPageBreak/>
        <w:t>0</w:t>
      </w:r>
      <w:r>
        <w:rPr>
          <w:rFonts w:ascii="Courier New" w:hAnsi="Courier New" w:cs="Courier New"/>
          <w:b/>
          <w:sz w:val="16"/>
          <w:szCs w:val="16"/>
        </w:rPr>
        <w:t>5</w:t>
      </w:r>
      <w:r w:rsidRPr="00C87216">
        <w:rPr>
          <w:rFonts w:ascii="Courier New" w:hAnsi="Courier New" w:cs="Courier New"/>
          <w:b/>
          <w:sz w:val="16"/>
          <w:szCs w:val="16"/>
        </w:rPr>
        <w:t>.</w:t>
      </w:r>
      <w:r w:rsidRPr="00C87216">
        <w:rPr>
          <w:rFonts w:ascii="Courier New" w:hAnsi="Courier New" w:cs="Courier New"/>
          <w:b/>
          <w:sz w:val="16"/>
          <w:szCs w:val="16"/>
        </w:rPr>
        <w:tab/>
      </w:r>
      <w:r w:rsidRPr="005B7556">
        <w:rPr>
          <w:rFonts w:ascii="Courier New" w:hAnsi="Courier New" w:cs="Courier New"/>
          <w:b/>
          <w:sz w:val="16"/>
          <w:szCs w:val="16"/>
        </w:rPr>
        <w:t xml:space="preserve">Kupfertechnik </w:t>
      </w:r>
      <w:r>
        <w:rPr>
          <w:rFonts w:ascii="Courier New" w:hAnsi="Courier New" w:cs="Courier New"/>
          <w:b/>
          <w:sz w:val="16"/>
          <w:szCs w:val="16"/>
        </w:rPr>
        <w:t>Patchkabel</w:t>
      </w:r>
    </w:p>
    <w:p w:rsidR="0097695E" w:rsidRPr="005B7556" w:rsidRDefault="0097695E" w:rsidP="0097695E">
      <w:pPr>
        <w:pStyle w:val="berschrift1"/>
        <w:tabs>
          <w:tab w:val="left" w:pos="1985"/>
        </w:tabs>
      </w:pPr>
      <w:bookmarkStart w:id="11" w:name="_Toc396212084"/>
      <w:r w:rsidRPr="005B7556">
        <w:t>0</w:t>
      </w:r>
      <w:r>
        <w:t>5</w:t>
      </w:r>
      <w:r w:rsidRPr="005B7556">
        <w:t>.</w:t>
      </w:r>
      <w:r>
        <w:t>11</w:t>
      </w:r>
      <w:r w:rsidRPr="005B7556">
        <w:t>.</w:t>
      </w:r>
      <w:r w:rsidRPr="005B7556">
        <w:tab/>
      </w:r>
      <w:r>
        <w:t xml:space="preserve">Patchkabel </w:t>
      </w:r>
      <w:proofErr w:type="spellStart"/>
      <w:r>
        <w:t>umspritzt</w:t>
      </w:r>
      <w:proofErr w:type="spellEnd"/>
      <w:r>
        <w:t xml:space="preserve"> geschirmt Kat.5e ISO/IEC</w:t>
      </w:r>
      <w:bookmarkEnd w:id="11"/>
    </w:p>
    <w:p w:rsidR="0097695E" w:rsidRPr="005B7556" w:rsidRDefault="0097695E" w:rsidP="0097695E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97695E" w:rsidRPr="00C87216" w:rsidRDefault="0097695E" w:rsidP="0097695E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11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83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Pr="00C87216">
        <w:rPr>
          <w:rFonts w:ascii="Courier New" w:hAnsi="Courier New" w:cs="Courier New"/>
          <w:sz w:val="16"/>
          <w:szCs w:val="16"/>
        </w:rPr>
        <w:tab/>
        <w:t>0,000</w:t>
      </w:r>
      <w:r w:rsidRPr="00C87216">
        <w:rPr>
          <w:rFonts w:ascii="Courier New" w:hAnsi="Courier New" w:cs="Courier New"/>
          <w:sz w:val="16"/>
          <w:szCs w:val="16"/>
        </w:rPr>
        <w:tab/>
        <w:t>Stück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</w:p>
    <w:p w:rsidR="0097695E" w:rsidRPr="00C87216" w:rsidRDefault="0097695E" w:rsidP="0097695E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ab/>
      </w:r>
    </w:p>
    <w:p w:rsidR="0097695E" w:rsidRPr="00EA2AD5" w:rsidRDefault="0097695E" w:rsidP="0097695E">
      <w:pPr>
        <w:pStyle w:val="KeinLeerraum"/>
        <w:ind w:left="1985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Hochgeschirmte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Patch- und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Anschlusskabel zur Verwendung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in Verteilergestellen oder zum Anschluss div. Endgeräte an RJ45 Datendosen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. </w:t>
      </w:r>
    </w:p>
    <w:p w:rsidR="0097695E" w:rsidRDefault="0097695E" w:rsidP="0097695E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97695E" w:rsidRDefault="0097695E" w:rsidP="0097695E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97695E" w:rsidRDefault="0097695E" w:rsidP="0097695E">
      <w:pPr>
        <w:pStyle w:val="KeinLeerraum"/>
        <w:tabs>
          <w:tab w:val="left" w:pos="1985"/>
          <w:tab w:val="left" w:pos="3969"/>
        </w:tabs>
        <w:ind w:left="3969" w:hanging="1984"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>Typ:</w:t>
      </w:r>
      <w:r>
        <w:rPr>
          <w:rFonts w:ascii="Courier New" w:hAnsi="Courier New" w:cs="Courier New"/>
          <w:color w:val="231F20"/>
          <w:sz w:val="16"/>
          <w:szCs w:val="16"/>
        </w:rPr>
        <w:tab/>
      </w:r>
      <w:proofErr w:type="spellStart"/>
      <w:r w:rsidRPr="000650E2">
        <w:rPr>
          <w:rFonts w:ascii="Courier New" w:hAnsi="Courier New" w:cs="Courier New"/>
          <w:sz w:val="16"/>
          <w:szCs w:val="16"/>
        </w:rPr>
        <w:t>DualBoot</w:t>
      </w:r>
      <w:proofErr w:type="spellEnd"/>
      <w:r w:rsidRPr="000650E2">
        <w:rPr>
          <w:rFonts w:ascii="Courier New" w:hAnsi="Courier New" w:cs="Courier New"/>
          <w:sz w:val="16"/>
          <w:szCs w:val="16"/>
        </w:rPr>
        <w:t>® Patchkabel Kat.</w:t>
      </w:r>
      <w:r>
        <w:rPr>
          <w:rFonts w:ascii="Courier New" w:hAnsi="Courier New" w:cs="Courier New"/>
          <w:sz w:val="16"/>
          <w:szCs w:val="16"/>
        </w:rPr>
        <w:t>5e,</w:t>
      </w:r>
      <w:r w:rsidRPr="000650E2">
        <w:rPr>
          <w:rFonts w:ascii="Courier New" w:hAnsi="Courier New" w:cs="Courier New"/>
          <w:sz w:val="16"/>
          <w:szCs w:val="16"/>
        </w:rPr>
        <w:t xml:space="preserve"> ISO/IEC geschirmt</w:t>
      </w:r>
      <w:r w:rsidRPr="005B7556">
        <w:rPr>
          <w:rFonts w:ascii="Courier New" w:hAnsi="Courier New" w:cs="Courier New"/>
          <w:color w:val="231F20"/>
          <w:sz w:val="16"/>
          <w:szCs w:val="16"/>
        </w:rPr>
        <w:t xml:space="preserve"> 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Einsatzbereich: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IEEE 802.1 und 5; 10Base-T; 100Base-T; 1000Base-T; </w:t>
      </w:r>
    </w:p>
    <w:p w:rsidR="0097695E" w:rsidRPr="00EA2AD5" w:rsidRDefault="0097695E" w:rsidP="0097695E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FDDI; ATM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; ISDN, Telefon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saCon® RJ45 geschirmt IEC 60603-7-51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Zugentlastung: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um</w:t>
      </w:r>
      <w:r>
        <w:rPr>
          <w:rFonts w:ascii="Courier New" w:hAnsi="Courier New" w:cs="Courier New"/>
          <w:color w:val="000000"/>
          <w:sz w:val="16"/>
          <w:szCs w:val="16"/>
        </w:rPr>
        <w:t>spritzt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mit separater Tülle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Dienstzuordnung</w:t>
      </w:r>
      <w:r>
        <w:rPr>
          <w:rFonts w:ascii="Courier New" w:hAnsi="Courier New" w:cs="Courier New"/>
          <w:color w:val="000000"/>
          <w:sz w:val="16"/>
          <w:szCs w:val="16"/>
        </w:rPr>
        <w:t>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mittels fest einrastender Farbmarkierung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Aderaufbau: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4 Paarig AWG2</w:t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, paarig geschirmt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FR-LS</w:t>
      </w:r>
      <w:r>
        <w:rPr>
          <w:rFonts w:ascii="Courier New" w:hAnsi="Courier New" w:cs="Courier New"/>
          <w:color w:val="000000"/>
          <w:sz w:val="16"/>
          <w:szCs w:val="16"/>
        </w:rPr>
        <w:t>O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H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Brandverhalten: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Mantelfarben: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grau, rot, blau, grün,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aqua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>, gelb, schwarz, weiß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Tüllenfarbe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  <w:t>gleich Kabelfarbe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3969" w:hanging="198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Kompatibilität: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passend zu allen gängigen RJ45 Datendosen bzw. Endgeräten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Schirmung: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Geflechtsschirm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über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PiMf</w:t>
      </w:r>
      <w:proofErr w:type="spellEnd"/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Elektr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Eigens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Kat.</w:t>
      </w:r>
      <w:r>
        <w:rPr>
          <w:rFonts w:ascii="Courier New" w:hAnsi="Courier New" w:cs="Courier New"/>
          <w:color w:val="000000"/>
          <w:sz w:val="16"/>
          <w:szCs w:val="16"/>
        </w:rPr>
        <w:t>5e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gemäß </w:t>
      </w:r>
      <w:r>
        <w:rPr>
          <w:rFonts w:ascii="Courier New" w:hAnsi="Courier New" w:cs="Courier New"/>
          <w:color w:val="000000"/>
          <w:sz w:val="16"/>
          <w:szCs w:val="16"/>
        </w:rPr>
        <w:t>ISO/IEC 11801 AMD 2,</w:t>
      </w:r>
    </w:p>
    <w:p w:rsidR="0097695E" w:rsidRPr="00EA2AD5" w:rsidRDefault="0097695E" w:rsidP="0097695E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zertifiziert durch GHMT</w:t>
      </w:r>
    </w:p>
    <w:p w:rsidR="0097695E" w:rsidRDefault="0097695E" w:rsidP="0097695E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Normen: </w:t>
      </w:r>
      <w:r>
        <w:rPr>
          <w:rFonts w:ascii="Courier New" w:hAnsi="Courier New" w:cs="Courier New"/>
          <w:color w:val="000000"/>
          <w:sz w:val="16"/>
          <w:szCs w:val="16"/>
        </w:rPr>
        <w:tab/>
        <w:t>ISO/IEC 11801 2002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EN 50173-2, IEC 60603-7-51, 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Standardlängen: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1m / 2m / 3m / 5m / 7m / 10m</w:t>
      </w:r>
    </w:p>
    <w:p w:rsidR="0097695E" w:rsidRPr="00C87216" w:rsidRDefault="0097695E" w:rsidP="0097695E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ab/>
        <w:t>RoHS:</w:t>
      </w:r>
      <w:r>
        <w:rPr>
          <w:rFonts w:ascii="Courier New" w:hAnsi="Courier New" w:cs="Courier New"/>
          <w:color w:val="231F20"/>
          <w:sz w:val="16"/>
          <w:szCs w:val="16"/>
        </w:rPr>
        <w:tab/>
        <w:t>2002/95/EG</w:t>
      </w:r>
    </w:p>
    <w:p w:rsidR="0097695E" w:rsidRPr="00C87216" w:rsidRDefault="0097695E" w:rsidP="0097695E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C87216">
        <w:rPr>
          <w:rFonts w:ascii="Courier New" w:hAnsi="Courier New" w:cs="Courier New"/>
          <w:bCs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Marke</w:t>
      </w:r>
      <w:r w:rsidRPr="00C87216">
        <w:rPr>
          <w:rFonts w:ascii="Courier New" w:hAnsi="Courier New" w:cs="Courier New"/>
          <w:color w:val="000000"/>
          <w:sz w:val="16"/>
          <w:szCs w:val="16"/>
        </w:rPr>
        <w:t>:</w:t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EasyLan</w:t>
      </w:r>
      <w:r>
        <w:rPr>
          <w:rFonts w:ascii="Courier New" w:hAnsi="Courier New" w:cs="Courier New"/>
          <w:color w:val="000000"/>
          <w:sz w:val="16"/>
          <w:szCs w:val="16"/>
        </w:rPr>
        <w:t>®</w:t>
      </w:r>
    </w:p>
    <w:p w:rsidR="0097695E" w:rsidRPr="00C87216" w:rsidRDefault="0097695E" w:rsidP="0097695E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Artikelnummer: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xxxxxxx</w:t>
      </w:r>
      <w:proofErr w:type="spellEnd"/>
    </w:p>
    <w:p w:rsidR="0097695E" w:rsidRDefault="0097695E" w:rsidP="0097695E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  <w:t>Verpackungseinheit: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>1 Stück</w:t>
      </w:r>
    </w:p>
    <w:p w:rsidR="0097695E" w:rsidRDefault="0097695E" w:rsidP="00C87216">
      <w:pPr>
        <w:widowControl w:val="0"/>
        <w:tabs>
          <w:tab w:val="left" w:pos="170"/>
          <w:tab w:val="left" w:pos="1985"/>
          <w:tab w:val="left" w:pos="2428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</w:p>
    <w:p w:rsidR="0097695E" w:rsidRPr="004B2FA8" w:rsidRDefault="0097695E" w:rsidP="0097695E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b/>
          <w:sz w:val="16"/>
          <w:szCs w:val="16"/>
        </w:rPr>
        <w:t>0</w:t>
      </w:r>
      <w:r>
        <w:rPr>
          <w:rFonts w:ascii="Courier New" w:hAnsi="Courier New" w:cs="Courier New"/>
          <w:b/>
          <w:sz w:val="16"/>
          <w:szCs w:val="16"/>
        </w:rPr>
        <w:t>5</w:t>
      </w:r>
      <w:r w:rsidRPr="00C87216">
        <w:rPr>
          <w:rFonts w:ascii="Courier New" w:hAnsi="Courier New" w:cs="Courier New"/>
          <w:b/>
          <w:sz w:val="16"/>
          <w:szCs w:val="16"/>
        </w:rPr>
        <w:t>.</w:t>
      </w:r>
      <w:r w:rsidRPr="00C87216">
        <w:rPr>
          <w:rFonts w:ascii="Courier New" w:hAnsi="Courier New" w:cs="Courier New"/>
          <w:b/>
          <w:sz w:val="16"/>
          <w:szCs w:val="16"/>
        </w:rPr>
        <w:tab/>
      </w:r>
      <w:r w:rsidRPr="005B7556">
        <w:rPr>
          <w:rFonts w:ascii="Courier New" w:hAnsi="Courier New" w:cs="Courier New"/>
          <w:b/>
          <w:sz w:val="16"/>
          <w:szCs w:val="16"/>
        </w:rPr>
        <w:t xml:space="preserve">Kupfertechnik </w:t>
      </w:r>
      <w:r>
        <w:rPr>
          <w:rFonts w:ascii="Courier New" w:hAnsi="Courier New" w:cs="Courier New"/>
          <w:b/>
          <w:sz w:val="16"/>
          <w:szCs w:val="16"/>
        </w:rPr>
        <w:t>Patchkabel</w:t>
      </w:r>
    </w:p>
    <w:p w:rsidR="0097695E" w:rsidRPr="005B7556" w:rsidRDefault="0097695E" w:rsidP="0097695E">
      <w:pPr>
        <w:pStyle w:val="berschrift1"/>
        <w:tabs>
          <w:tab w:val="left" w:pos="1985"/>
        </w:tabs>
      </w:pPr>
      <w:bookmarkStart w:id="12" w:name="_Toc396212085"/>
      <w:r w:rsidRPr="005B7556">
        <w:t>0</w:t>
      </w:r>
      <w:r>
        <w:t>5</w:t>
      </w:r>
      <w:r w:rsidRPr="005B7556">
        <w:t>.</w:t>
      </w:r>
      <w:r>
        <w:t>12</w:t>
      </w:r>
      <w:r w:rsidRPr="005B7556">
        <w:t>.</w:t>
      </w:r>
      <w:r w:rsidRPr="005B7556">
        <w:tab/>
      </w:r>
      <w:r>
        <w:t xml:space="preserve">Patchkabel </w:t>
      </w:r>
      <w:proofErr w:type="spellStart"/>
      <w:r>
        <w:t>umspritzt</w:t>
      </w:r>
      <w:proofErr w:type="spellEnd"/>
      <w:r>
        <w:t xml:space="preserve"> </w:t>
      </w:r>
      <w:proofErr w:type="spellStart"/>
      <w:r>
        <w:t>ungeschirmt</w:t>
      </w:r>
      <w:proofErr w:type="spellEnd"/>
      <w:r>
        <w:t xml:space="preserve"> Kat.6 ISO/IEC</w:t>
      </w:r>
      <w:bookmarkEnd w:id="12"/>
    </w:p>
    <w:p w:rsidR="0097695E" w:rsidRPr="005B7556" w:rsidRDefault="0097695E" w:rsidP="0097695E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97695E" w:rsidRPr="00C87216" w:rsidRDefault="0097695E" w:rsidP="0097695E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12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84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Pr="00C87216">
        <w:rPr>
          <w:rFonts w:ascii="Courier New" w:hAnsi="Courier New" w:cs="Courier New"/>
          <w:sz w:val="16"/>
          <w:szCs w:val="16"/>
        </w:rPr>
        <w:tab/>
        <w:t>0,000</w:t>
      </w:r>
      <w:r w:rsidRPr="00C87216">
        <w:rPr>
          <w:rFonts w:ascii="Courier New" w:hAnsi="Courier New" w:cs="Courier New"/>
          <w:sz w:val="16"/>
          <w:szCs w:val="16"/>
        </w:rPr>
        <w:tab/>
        <w:t>Stück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</w:p>
    <w:p w:rsidR="0097695E" w:rsidRPr="00C87216" w:rsidRDefault="0097695E" w:rsidP="0097695E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ab/>
      </w:r>
    </w:p>
    <w:p w:rsidR="0097695E" w:rsidRPr="00EA2AD5" w:rsidRDefault="0097695E" w:rsidP="0097695E">
      <w:pPr>
        <w:pStyle w:val="KeinLeerraum"/>
        <w:ind w:left="1985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Hochstabile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Patch- und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Anschlusskabel zur Verwendung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in Verteilergestellen oder zum Anschluss div. Endgeräte an RJ45 Datendosen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. </w:t>
      </w:r>
    </w:p>
    <w:p w:rsidR="0097695E" w:rsidRDefault="0097695E" w:rsidP="0097695E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97695E" w:rsidRDefault="0097695E" w:rsidP="0097695E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97695E" w:rsidRDefault="0097695E" w:rsidP="0097695E">
      <w:pPr>
        <w:pStyle w:val="KeinLeerraum"/>
        <w:tabs>
          <w:tab w:val="left" w:pos="1985"/>
          <w:tab w:val="left" w:pos="3969"/>
        </w:tabs>
        <w:ind w:left="3969" w:hanging="1984"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>Typ:</w:t>
      </w:r>
      <w:r>
        <w:rPr>
          <w:rFonts w:ascii="Courier New" w:hAnsi="Courier New" w:cs="Courier New"/>
          <w:color w:val="231F20"/>
          <w:sz w:val="16"/>
          <w:szCs w:val="16"/>
        </w:rPr>
        <w:tab/>
      </w:r>
      <w:proofErr w:type="spellStart"/>
      <w:r w:rsidRPr="000650E2">
        <w:rPr>
          <w:rFonts w:ascii="Courier New" w:hAnsi="Courier New" w:cs="Courier New"/>
          <w:sz w:val="16"/>
          <w:szCs w:val="16"/>
        </w:rPr>
        <w:t>DualBoot</w:t>
      </w:r>
      <w:proofErr w:type="spellEnd"/>
      <w:r w:rsidRPr="000650E2">
        <w:rPr>
          <w:rFonts w:ascii="Courier New" w:hAnsi="Courier New" w:cs="Courier New"/>
          <w:sz w:val="16"/>
          <w:szCs w:val="16"/>
        </w:rPr>
        <w:t>® Patchkabel Kat.6</w:t>
      </w:r>
      <w:r>
        <w:rPr>
          <w:rFonts w:ascii="Courier New" w:hAnsi="Courier New" w:cs="Courier New"/>
          <w:sz w:val="16"/>
          <w:szCs w:val="16"/>
        </w:rPr>
        <w:t>,</w:t>
      </w:r>
      <w:r w:rsidRPr="000650E2">
        <w:rPr>
          <w:rFonts w:ascii="Courier New" w:hAnsi="Courier New" w:cs="Courier New"/>
          <w:sz w:val="16"/>
          <w:szCs w:val="16"/>
        </w:rPr>
        <w:t xml:space="preserve"> ISO/IEC </w:t>
      </w:r>
      <w:proofErr w:type="spellStart"/>
      <w:r>
        <w:rPr>
          <w:rFonts w:ascii="Courier New" w:hAnsi="Courier New" w:cs="Courier New"/>
          <w:sz w:val="16"/>
          <w:szCs w:val="16"/>
        </w:rPr>
        <w:t>un</w:t>
      </w:r>
      <w:r w:rsidRPr="000650E2">
        <w:rPr>
          <w:rFonts w:ascii="Courier New" w:hAnsi="Courier New" w:cs="Courier New"/>
          <w:sz w:val="16"/>
          <w:szCs w:val="16"/>
        </w:rPr>
        <w:t>geschirmt</w:t>
      </w:r>
      <w:proofErr w:type="spellEnd"/>
      <w:r w:rsidRPr="005B7556">
        <w:rPr>
          <w:rFonts w:ascii="Courier New" w:hAnsi="Courier New" w:cs="Courier New"/>
          <w:color w:val="231F20"/>
          <w:sz w:val="16"/>
          <w:szCs w:val="16"/>
        </w:rPr>
        <w:t xml:space="preserve"> 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Einsatzbereich: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IEEE 802.1 und 5; 10Base-T; 100Base-T; 1000Base-T; </w:t>
      </w:r>
    </w:p>
    <w:p w:rsidR="0097695E" w:rsidRPr="00EA2AD5" w:rsidRDefault="0097695E" w:rsidP="0097695E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FDDI; ATM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; ISDN, Telefon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saCon® RJ45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ungeschirmt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IEC 60603-7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Zugentlastung: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um</w:t>
      </w:r>
      <w:r>
        <w:rPr>
          <w:rFonts w:ascii="Courier New" w:hAnsi="Courier New" w:cs="Courier New"/>
          <w:color w:val="000000"/>
          <w:sz w:val="16"/>
          <w:szCs w:val="16"/>
        </w:rPr>
        <w:t>spritzt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mit separater Tülle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Dienstzuordnung</w:t>
      </w:r>
      <w:r>
        <w:rPr>
          <w:rFonts w:ascii="Courier New" w:hAnsi="Courier New" w:cs="Courier New"/>
          <w:color w:val="000000"/>
          <w:sz w:val="16"/>
          <w:szCs w:val="16"/>
        </w:rPr>
        <w:t>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mittels fest einrastender Farbmarkierung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Aderaufbau: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4 Paarig AWG2</w:t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, paarig geschirmt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FR-LS</w:t>
      </w:r>
      <w:r>
        <w:rPr>
          <w:rFonts w:ascii="Courier New" w:hAnsi="Courier New" w:cs="Courier New"/>
          <w:color w:val="000000"/>
          <w:sz w:val="16"/>
          <w:szCs w:val="16"/>
        </w:rPr>
        <w:t>O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H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Brandverhalten: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Mantelfarben: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grau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Tüllenfarbe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  <w:t>gleich Kabelfarbe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3969" w:hanging="198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Kompatibilität: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passend zu allen gängigen RJ45 Datendosen bzw. Endgeräten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Elektr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Eigens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Kat.6 gemäß </w:t>
      </w:r>
      <w:r>
        <w:rPr>
          <w:rFonts w:ascii="Courier New" w:hAnsi="Courier New" w:cs="Courier New"/>
          <w:color w:val="000000"/>
          <w:sz w:val="16"/>
          <w:szCs w:val="16"/>
        </w:rPr>
        <w:t>ISO/IEC 11801 AMD 2,</w:t>
      </w:r>
    </w:p>
    <w:p w:rsidR="0097695E" w:rsidRDefault="0097695E" w:rsidP="0097695E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Normen: </w:t>
      </w:r>
      <w:r>
        <w:rPr>
          <w:rFonts w:ascii="Courier New" w:hAnsi="Courier New" w:cs="Courier New"/>
          <w:color w:val="000000"/>
          <w:sz w:val="16"/>
          <w:szCs w:val="16"/>
        </w:rPr>
        <w:tab/>
        <w:t>ISO/IEC 11801 2002, EN 50173-2, IEC 60603-7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Standardlängen: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1m / 2m / 3m / 5m / 7m / 10m</w:t>
      </w:r>
    </w:p>
    <w:p w:rsidR="0097695E" w:rsidRPr="00C87216" w:rsidRDefault="0097695E" w:rsidP="0097695E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ab/>
        <w:t>RoHS:</w:t>
      </w:r>
      <w:r>
        <w:rPr>
          <w:rFonts w:ascii="Courier New" w:hAnsi="Courier New" w:cs="Courier New"/>
          <w:color w:val="231F20"/>
          <w:sz w:val="16"/>
          <w:szCs w:val="16"/>
        </w:rPr>
        <w:tab/>
        <w:t>2002/95/EG</w:t>
      </w:r>
    </w:p>
    <w:p w:rsidR="0097695E" w:rsidRPr="00C87216" w:rsidRDefault="0097695E" w:rsidP="0097695E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C87216">
        <w:rPr>
          <w:rFonts w:ascii="Courier New" w:hAnsi="Courier New" w:cs="Courier New"/>
          <w:bCs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Marke</w:t>
      </w:r>
      <w:r w:rsidRPr="00C87216">
        <w:rPr>
          <w:rFonts w:ascii="Courier New" w:hAnsi="Courier New" w:cs="Courier New"/>
          <w:color w:val="000000"/>
          <w:sz w:val="16"/>
          <w:szCs w:val="16"/>
        </w:rPr>
        <w:t>:</w:t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EasyLan</w:t>
      </w:r>
      <w:r>
        <w:rPr>
          <w:rFonts w:ascii="Courier New" w:hAnsi="Courier New" w:cs="Courier New"/>
          <w:color w:val="000000"/>
          <w:sz w:val="16"/>
          <w:szCs w:val="16"/>
        </w:rPr>
        <w:t>®</w:t>
      </w:r>
    </w:p>
    <w:p w:rsidR="0097695E" w:rsidRPr="00C87216" w:rsidRDefault="0097695E" w:rsidP="0097695E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Artikelnummer:</w:t>
      </w:r>
      <w:r>
        <w:rPr>
          <w:rFonts w:ascii="Courier New" w:hAnsi="Courier New" w:cs="Courier New"/>
          <w:sz w:val="16"/>
          <w:szCs w:val="16"/>
        </w:rPr>
        <w:tab/>
        <w:t>CP1XOxxxxxxx</w:t>
      </w:r>
    </w:p>
    <w:p w:rsidR="0097695E" w:rsidRDefault="0097695E" w:rsidP="0097695E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  <w:t>Verpackungseinheit: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>1 Stück</w:t>
      </w:r>
    </w:p>
    <w:p w:rsidR="0097695E" w:rsidRDefault="0097695E" w:rsidP="0097695E">
      <w:pPr>
        <w:widowControl w:val="0"/>
        <w:tabs>
          <w:tab w:val="left" w:pos="170"/>
          <w:tab w:val="left" w:pos="1985"/>
          <w:tab w:val="left" w:pos="2428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</w:p>
    <w:p w:rsidR="0097695E" w:rsidRDefault="0097695E" w:rsidP="0097695E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br w:type="page"/>
      </w:r>
    </w:p>
    <w:p w:rsidR="0097695E" w:rsidRPr="004B2FA8" w:rsidRDefault="0097695E" w:rsidP="0097695E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b/>
          <w:sz w:val="16"/>
          <w:szCs w:val="16"/>
        </w:rPr>
        <w:lastRenderedPageBreak/>
        <w:t>0</w:t>
      </w:r>
      <w:r>
        <w:rPr>
          <w:rFonts w:ascii="Courier New" w:hAnsi="Courier New" w:cs="Courier New"/>
          <w:b/>
          <w:sz w:val="16"/>
          <w:szCs w:val="16"/>
        </w:rPr>
        <w:t>5</w:t>
      </w:r>
      <w:r w:rsidRPr="00C87216">
        <w:rPr>
          <w:rFonts w:ascii="Courier New" w:hAnsi="Courier New" w:cs="Courier New"/>
          <w:b/>
          <w:sz w:val="16"/>
          <w:szCs w:val="16"/>
        </w:rPr>
        <w:t>.</w:t>
      </w:r>
      <w:r w:rsidRPr="00C87216">
        <w:rPr>
          <w:rFonts w:ascii="Courier New" w:hAnsi="Courier New" w:cs="Courier New"/>
          <w:b/>
          <w:sz w:val="16"/>
          <w:szCs w:val="16"/>
        </w:rPr>
        <w:tab/>
      </w:r>
      <w:r w:rsidRPr="005B7556">
        <w:rPr>
          <w:rFonts w:ascii="Courier New" w:hAnsi="Courier New" w:cs="Courier New"/>
          <w:b/>
          <w:sz w:val="16"/>
          <w:szCs w:val="16"/>
        </w:rPr>
        <w:t xml:space="preserve">Kupfertechnik </w:t>
      </w:r>
      <w:r>
        <w:rPr>
          <w:rFonts w:ascii="Courier New" w:hAnsi="Courier New" w:cs="Courier New"/>
          <w:b/>
          <w:sz w:val="16"/>
          <w:szCs w:val="16"/>
        </w:rPr>
        <w:t>Patchkabel</w:t>
      </w:r>
    </w:p>
    <w:p w:rsidR="0097695E" w:rsidRPr="005B7556" w:rsidRDefault="0097695E" w:rsidP="0097695E">
      <w:pPr>
        <w:pStyle w:val="berschrift1"/>
        <w:tabs>
          <w:tab w:val="left" w:pos="1985"/>
        </w:tabs>
      </w:pPr>
      <w:bookmarkStart w:id="13" w:name="_Toc396212086"/>
      <w:r w:rsidRPr="005B7556">
        <w:t>0</w:t>
      </w:r>
      <w:r>
        <w:t>5</w:t>
      </w:r>
      <w:r w:rsidRPr="005B7556">
        <w:t>.</w:t>
      </w:r>
      <w:r>
        <w:t>1</w:t>
      </w:r>
      <w:r w:rsidR="009D3E5A">
        <w:t>3</w:t>
      </w:r>
      <w:r w:rsidRPr="005B7556">
        <w:t>.</w:t>
      </w:r>
      <w:r w:rsidRPr="005B7556">
        <w:tab/>
      </w:r>
      <w:r>
        <w:t xml:space="preserve">Patchkabel </w:t>
      </w:r>
      <w:proofErr w:type="spellStart"/>
      <w:r>
        <w:t>umspritzt</w:t>
      </w:r>
      <w:proofErr w:type="spellEnd"/>
      <w:r>
        <w:t xml:space="preserve"> </w:t>
      </w:r>
      <w:proofErr w:type="spellStart"/>
      <w:r w:rsidR="009D3E5A">
        <w:t>un</w:t>
      </w:r>
      <w:r>
        <w:t>geschirmt</w:t>
      </w:r>
      <w:proofErr w:type="spellEnd"/>
      <w:r>
        <w:t xml:space="preserve"> Kat.5e ISO/IEC</w:t>
      </w:r>
      <w:bookmarkEnd w:id="13"/>
    </w:p>
    <w:p w:rsidR="0097695E" w:rsidRPr="005B7556" w:rsidRDefault="0097695E" w:rsidP="0097695E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97695E" w:rsidRPr="00C87216" w:rsidRDefault="0097695E" w:rsidP="0097695E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</w:t>
      </w:r>
      <w:r w:rsidR="009D3E5A">
        <w:rPr>
          <w:rFonts w:ascii="Courier New" w:hAnsi="Courier New" w:cs="Courier New"/>
          <w:sz w:val="16"/>
          <w:szCs w:val="16"/>
        </w:rPr>
        <w:t>3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8</w:t>
      </w:r>
      <w:r w:rsidR="009D3E5A"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Pr="00C87216">
        <w:rPr>
          <w:rFonts w:ascii="Courier New" w:hAnsi="Courier New" w:cs="Courier New"/>
          <w:sz w:val="16"/>
          <w:szCs w:val="16"/>
        </w:rPr>
        <w:tab/>
        <w:t>0,000</w:t>
      </w:r>
      <w:r w:rsidRPr="00C87216">
        <w:rPr>
          <w:rFonts w:ascii="Courier New" w:hAnsi="Courier New" w:cs="Courier New"/>
          <w:sz w:val="16"/>
          <w:szCs w:val="16"/>
        </w:rPr>
        <w:tab/>
        <w:t>Stück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</w:p>
    <w:p w:rsidR="0097695E" w:rsidRPr="00C87216" w:rsidRDefault="0097695E" w:rsidP="0097695E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ab/>
      </w:r>
    </w:p>
    <w:p w:rsidR="0097695E" w:rsidRPr="00EA2AD5" w:rsidRDefault="0097695E" w:rsidP="0097695E">
      <w:pPr>
        <w:pStyle w:val="KeinLeerraum"/>
        <w:ind w:left="1985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  <w:lang w:eastAsia="de-DE"/>
        </w:rPr>
        <w:t>Hoch</w:t>
      </w:r>
      <w:r w:rsidR="009D3E5A">
        <w:rPr>
          <w:rFonts w:ascii="Courier New" w:eastAsia="Times New Roman" w:hAnsi="Courier New" w:cs="Courier New"/>
          <w:sz w:val="16"/>
          <w:szCs w:val="16"/>
          <w:lang w:eastAsia="de-DE"/>
        </w:rPr>
        <w:t>stabile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Patch- und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Anschlusskabel zur Verwendung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in Verteilergestellen oder zum Anschluss div. Endgeräte an RJ45 Datendosen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. </w:t>
      </w:r>
    </w:p>
    <w:p w:rsidR="0097695E" w:rsidRDefault="0097695E" w:rsidP="0097695E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97695E" w:rsidRDefault="0097695E" w:rsidP="0097695E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97695E" w:rsidRDefault="0097695E" w:rsidP="0097695E">
      <w:pPr>
        <w:pStyle w:val="KeinLeerraum"/>
        <w:tabs>
          <w:tab w:val="left" w:pos="1985"/>
          <w:tab w:val="left" w:pos="3969"/>
        </w:tabs>
        <w:ind w:left="3969" w:hanging="1984"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>Typ:</w:t>
      </w:r>
      <w:r>
        <w:rPr>
          <w:rFonts w:ascii="Courier New" w:hAnsi="Courier New" w:cs="Courier New"/>
          <w:color w:val="231F20"/>
          <w:sz w:val="16"/>
          <w:szCs w:val="16"/>
        </w:rPr>
        <w:tab/>
      </w:r>
      <w:proofErr w:type="spellStart"/>
      <w:r w:rsidRPr="000650E2">
        <w:rPr>
          <w:rFonts w:ascii="Courier New" w:hAnsi="Courier New" w:cs="Courier New"/>
          <w:sz w:val="16"/>
          <w:szCs w:val="16"/>
        </w:rPr>
        <w:t>DualBoot</w:t>
      </w:r>
      <w:proofErr w:type="spellEnd"/>
      <w:r w:rsidRPr="000650E2">
        <w:rPr>
          <w:rFonts w:ascii="Courier New" w:hAnsi="Courier New" w:cs="Courier New"/>
          <w:sz w:val="16"/>
          <w:szCs w:val="16"/>
        </w:rPr>
        <w:t>® Patchkabel Kat.</w:t>
      </w:r>
      <w:r>
        <w:rPr>
          <w:rFonts w:ascii="Courier New" w:hAnsi="Courier New" w:cs="Courier New"/>
          <w:sz w:val="16"/>
          <w:szCs w:val="16"/>
        </w:rPr>
        <w:t>5e,</w:t>
      </w:r>
      <w:r w:rsidRPr="000650E2">
        <w:rPr>
          <w:rFonts w:ascii="Courier New" w:hAnsi="Courier New" w:cs="Courier New"/>
          <w:sz w:val="16"/>
          <w:szCs w:val="16"/>
        </w:rPr>
        <w:t xml:space="preserve"> ISO/IEC </w:t>
      </w:r>
      <w:proofErr w:type="spellStart"/>
      <w:r w:rsidR="009D3E5A">
        <w:rPr>
          <w:rFonts w:ascii="Courier New" w:hAnsi="Courier New" w:cs="Courier New"/>
          <w:sz w:val="16"/>
          <w:szCs w:val="16"/>
        </w:rPr>
        <w:t>un</w:t>
      </w:r>
      <w:r w:rsidRPr="000650E2">
        <w:rPr>
          <w:rFonts w:ascii="Courier New" w:hAnsi="Courier New" w:cs="Courier New"/>
          <w:sz w:val="16"/>
          <w:szCs w:val="16"/>
        </w:rPr>
        <w:t>geschirmt</w:t>
      </w:r>
      <w:proofErr w:type="spellEnd"/>
      <w:r w:rsidRPr="005B7556">
        <w:rPr>
          <w:rFonts w:ascii="Courier New" w:hAnsi="Courier New" w:cs="Courier New"/>
          <w:color w:val="231F20"/>
          <w:sz w:val="16"/>
          <w:szCs w:val="16"/>
        </w:rPr>
        <w:t xml:space="preserve"> 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Einsatzbereich: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IEEE 802.1 und 5; 10Base-T; 100Base-T; 1000Base-T; </w:t>
      </w:r>
    </w:p>
    <w:p w:rsidR="0097695E" w:rsidRPr="00EA2AD5" w:rsidRDefault="0097695E" w:rsidP="0097695E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FDDI; ATM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; ISDN, Telefon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saCo</w:t>
      </w:r>
      <w:r w:rsidR="009D3E5A">
        <w:rPr>
          <w:rFonts w:ascii="Courier New" w:hAnsi="Courier New" w:cs="Courier New"/>
          <w:color w:val="000000"/>
          <w:sz w:val="16"/>
          <w:szCs w:val="16"/>
        </w:rPr>
        <w:t>n® RJ45 geschirmt IEC 60603-7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Zugentlastung: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um</w:t>
      </w:r>
      <w:r>
        <w:rPr>
          <w:rFonts w:ascii="Courier New" w:hAnsi="Courier New" w:cs="Courier New"/>
          <w:color w:val="000000"/>
          <w:sz w:val="16"/>
          <w:szCs w:val="16"/>
        </w:rPr>
        <w:t>spritzt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mit separater Tülle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Dienstzuordnung</w:t>
      </w:r>
      <w:r>
        <w:rPr>
          <w:rFonts w:ascii="Courier New" w:hAnsi="Courier New" w:cs="Courier New"/>
          <w:color w:val="000000"/>
          <w:sz w:val="16"/>
          <w:szCs w:val="16"/>
        </w:rPr>
        <w:t>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mittels fest einrastender Farbmarkierung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Aderaufbau: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4 Paarig AWG2</w:t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, paarig geschirmt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FR-LS</w:t>
      </w:r>
      <w:r>
        <w:rPr>
          <w:rFonts w:ascii="Courier New" w:hAnsi="Courier New" w:cs="Courier New"/>
          <w:color w:val="000000"/>
          <w:sz w:val="16"/>
          <w:szCs w:val="16"/>
        </w:rPr>
        <w:t>O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H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Brandverhalten: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Mantelfarbe: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grau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Tüllenfarbe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  <w:t>gleich Kabelfarbe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3969" w:hanging="198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Kompatibilität: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passend zu allen gängigen RJ45 Datendosen bzw. Endgeräten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Elektr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Eigens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Kat.</w:t>
      </w:r>
      <w:r>
        <w:rPr>
          <w:rFonts w:ascii="Courier New" w:hAnsi="Courier New" w:cs="Courier New"/>
          <w:color w:val="000000"/>
          <w:sz w:val="16"/>
          <w:szCs w:val="16"/>
        </w:rPr>
        <w:t>5e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gemäß </w:t>
      </w:r>
      <w:r>
        <w:rPr>
          <w:rFonts w:ascii="Courier New" w:hAnsi="Courier New" w:cs="Courier New"/>
          <w:color w:val="000000"/>
          <w:sz w:val="16"/>
          <w:szCs w:val="16"/>
        </w:rPr>
        <w:t>ISO/IEC 11801 AMD 2,</w:t>
      </w:r>
    </w:p>
    <w:p w:rsidR="0097695E" w:rsidRDefault="0097695E" w:rsidP="0097695E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Normen: </w:t>
      </w:r>
      <w:r>
        <w:rPr>
          <w:rFonts w:ascii="Courier New" w:hAnsi="Courier New" w:cs="Courier New"/>
          <w:color w:val="000000"/>
          <w:sz w:val="16"/>
          <w:szCs w:val="16"/>
        </w:rPr>
        <w:tab/>
        <w:t>ISO/IEC 11801 2002</w:t>
      </w:r>
      <w:r w:rsidR="009D3E5A">
        <w:rPr>
          <w:rFonts w:ascii="Courier New" w:hAnsi="Courier New" w:cs="Courier New"/>
          <w:color w:val="000000"/>
          <w:sz w:val="16"/>
          <w:szCs w:val="16"/>
        </w:rPr>
        <w:t>, EN 50173-2, IEC 60603-7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97695E" w:rsidRPr="00EA2AD5" w:rsidRDefault="0097695E" w:rsidP="0097695E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Standardlängen: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1m / 2m / 3m / 5m / 7m / 10m</w:t>
      </w:r>
    </w:p>
    <w:p w:rsidR="0097695E" w:rsidRPr="00C87216" w:rsidRDefault="0097695E" w:rsidP="0097695E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ab/>
        <w:t>RoHS:</w:t>
      </w:r>
      <w:r>
        <w:rPr>
          <w:rFonts w:ascii="Courier New" w:hAnsi="Courier New" w:cs="Courier New"/>
          <w:color w:val="231F20"/>
          <w:sz w:val="16"/>
          <w:szCs w:val="16"/>
        </w:rPr>
        <w:tab/>
        <w:t>2002/95/EG</w:t>
      </w:r>
    </w:p>
    <w:p w:rsidR="0097695E" w:rsidRPr="00C87216" w:rsidRDefault="0097695E" w:rsidP="0097695E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C87216">
        <w:rPr>
          <w:rFonts w:ascii="Courier New" w:hAnsi="Courier New" w:cs="Courier New"/>
          <w:bCs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Marke</w:t>
      </w:r>
      <w:r w:rsidRPr="00C87216">
        <w:rPr>
          <w:rFonts w:ascii="Courier New" w:hAnsi="Courier New" w:cs="Courier New"/>
          <w:color w:val="000000"/>
          <w:sz w:val="16"/>
          <w:szCs w:val="16"/>
        </w:rPr>
        <w:t>:</w:t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EasyLan</w:t>
      </w:r>
      <w:r>
        <w:rPr>
          <w:rFonts w:ascii="Courier New" w:hAnsi="Courier New" w:cs="Courier New"/>
          <w:color w:val="000000"/>
          <w:sz w:val="16"/>
          <w:szCs w:val="16"/>
        </w:rPr>
        <w:t>®</w:t>
      </w:r>
    </w:p>
    <w:p w:rsidR="0097695E" w:rsidRPr="00C87216" w:rsidRDefault="0097695E" w:rsidP="0097695E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Artikelnummer: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xxxxxxx</w:t>
      </w:r>
      <w:proofErr w:type="spellEnd"/>
    </w:p>
    <w:p w:rsidR="0097695E" w:rsidRDefault="0097695E" w:rsidP="0097695E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  <w:t>Verpackungseinheit: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>1 Stück</w:t>
      </w:r>
    </w:p>
    <w:p w:rsidR="0097695E" w:rsidRDefault="0097695E" w:rsidP="00C87216">
      <w:pPr>
        <w:widowControl w:val="0"/>
        <w:tabs>
          <w:tab w:val="left" w:pos="170"/>
          <w:tab w:val="left" w:pos="1985"/>
          <w:tab w:val="left" w:pos="2428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</w:p>
    <w:p w:rsidR="004C366F" w:rsidRDefault="004C366F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br w:type="page"/>
      </w:r>
    </w:p>
    <w:p w:rsidR="009D3E5A" w:rsidRPr="004B2FA8" w:rsidRDefault="009D3E5A" w:rsidP="009D3E5A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b/>
          <w:sz w:val="16"/>
          <w:szCs w:val="16"/>
        </w:rPr>
        <w:lastRenderedPageBreak/>
        <w:t>0</w:t>
      </w:r>
      <w:r>
        <w:rPr>
          <w:rFonts w:ascii="Courier New" w:hAnsi="Courier New" w:cs="Courier New"/>
          <w:b/>
          <w:sz w:val="16"/>
          <w:szCs w:val="16"/>
        </w:rPr>
        <w:t>5</w:t>
      </w:r>
      <w:r w:rsidRPr="00C87216">
        <w:rPr>
          <w:rFonts w:ascii="Courier New" w:hAnsi="Courier New" w:cs="Courier New"/>
          <w:b/>
          <w:sz w:val="16"/>
          <w:szCs w:val="16"/>
        </w:rPr>
        <w:t>.</w:t>
      </w:r>
      <w:r w:rsidRPr="00C87216">
        <w:rPr>
          <w:rFonts w:ascii="Courier New" w:hAnsi="Courier New" w:cs="Courier New"/>
          <w:b/>
          <w:sz w:val="16"/>
          <w:szCs w:val="16"/>
        </w:rPr>
        <w:tab/>
      </w:r>
      <w:r w:rsidRPr="005B7556">
        <w:rPr>
          <w:rFonts w:ascii="Courier New" w:hAnsi="Courier New" w:cs="Courier New"/>
          <w:b/>
          <w:sz w:val="16"/>
          <w:szCs w:val="16"/>
        </w:rPr>
        <w:t xml:space="preserve">Kupfertechnik </w:t>
      </w:r>
      <w:r>
        <w:rPr>
          <w:rFonts w:ascii="Courier New" w:hAnsi="Courier New" w:cs="Courier New"/>
          <w:b/>
          <w:sz w:val="16"/>
          <w:szCs w:val="16"/>
        </w:rPr>
        <w:t>Patchkabel</w:t>
      </w:r>
    </w:p>
    <w:p w:rsidR="009D3E5A" w:rsidRPr="005B7556" w:rsidRDefault="009D3E5A" w:rsidP="009D3E5A">
      <w:pPr>
        <w:pStyle w:val="berschrift1"/>
        <w:tabs>
          <w:tab w:val="left" w:pos="1985"/>
        </w:tabs>
      </w:pPr>
      <w:bookmarkStart w:id="14" w:name="_Toc396212087"/>
      <w:r w:rsidRPr="005B7556">
        <w:t>0</w:t>
      </w:r>
      <w:r>
        <w:t>5</w:t>
      </w:r>
      <w:r w:rsidRPr="005B7556">
        <w:t>.</w:t>
      </w:r>
      <w:r>
        <w:t>14</w:t>
      </w:r>
      <w:r w:rsidRPr="005B7556">
        <w:t>.</w:t>
      </w:r>
      <w:r w:rsidRPr="005B7556">
        <w:tab/>
      </w:r>
      <w:r>
        <w:t>Patchkabel geschirmt Kat.6</w:t>
      </w:r>
      <w:r w:rsidRPr="007557ED">
        <w:rPr>
          <w:vertAlign w:val="subscript"/>
        </w:rPr>
        <w:t>A</w:t>
      </w:r>
      <w:r>
        <w:t xml:space="preserve"> ISO/IEC</w:t>
      </w:r>
      <w:bookmarkEnd w:id="14"/>
    </w:p>
    <w:p w:rsidR="009D3E5A" w:rsidRPr="005B7556" w:rsidRDefault="009D3E5A" w:rsidP="009D3E5A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9D3E5A" w:rsidRPr="00C87216" w:rsidRDefault="009D3E5A" w:rsidP="009D3E5A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14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86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Pr="00C87216">
        <w:rPr>
          <w:rFonts w:ascii="Courier New" w:hAnsi="Courier New" w:cs="Courier New"/>
          <w:sz w:val="16"/>
          <w:szCs w:val="16"/>
        </w:rPr>
        <w:tab/>
        <w:t>0,000</w:t>
      </w:r>
      <w:r w:rsidRPr="00C87216">
        <w:rPr>
          <w:rFonts w:ascii="Courier New" w:hAnsi="Courier New" w:cs="Courier New"/>
          <w:sz w:val="16"/>
          <w:szCs w:val="16"/>
        </w:rPr>
        <w:tab/>
        <w:t>Stück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</w:p>
    <w:p w:rsidR="009D3E5A" w:rsidRPr="00C87216" w:rsidRDefault="009D3E5A" w:rsidP="009D3E5A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ab/>
      </w:r>
    </w:p>
    <w:p w:rsidR="009D3E5A" w:rsidRPr="00EA2AD5" w:rsidRDefault="009D3E5A" w:rsidP="009D3E5A">
      <w:pPr>
        <w:pStyle w:val="KeinLeerraum"/>
        <w:ind w:left="1985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Hochgeschirmte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Patch- und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Anschlusskabel zur Verwendung </w:t>
      </w:r>
      <w:r w:rsidRPr="002803CD">
        <w:rPr>
          <w:rFonts w:ascii="Courier New" w:eastAsia="Times New Roman" w:hAnsi="Courier New" w:cs="Courier New"/>
          <w:sz w:val="16"/>
          <w:szCs w:val="16"/>
          <w:lang w:eastAsia="de-DE"/>
        </w:rPr>
        <w:t>in Verteilergestellen oder zum Anschluss div. Endgeräte an RJ45 Datendosen</w:t>
      </w: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. </w:t>
      </w:r>
    </w:p>
    <w:p w:rsidR="009D3E5A" w:rsidRDefault="009D3E5A" w:rsidP="009D3E5A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9D3E5A" w:rsidRDefault="009D3E5A" w:rsidP="009D3E5A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9D3E5A" w:rsidRDefault="009D3E5A" w:rsidP="009D3E5A">
      <w:pPr>
        <w:pStyle w:val="KeinLeerraum"/>
        <w:tabs>
          <w:tab w:val="left" w:pos="1985"/>
          <w:tab w:val="left" w:pos="3969"/>
        </w:tabs>
        <w:ind w:left="3969" w:hanging="1984"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>Typ:</w:t>
      </w:r>
      <w:r>
        <w:rPr>
          <w:rFonts w:ascii="Courier New" w:hAnsi="Courier New" w:cs="Courier New"/>
          <w:color w:val="231F20"/>
          <w:sz w:val="16"/>
          <w:szCs w:val="16"/>
        </w:rPr>
        <w:tab/>
      </w:r>
      <w:proofErr w:type="spellStart"/>
      <w:r w:rsidR="00E41025">
        <w:rPr>
          <w:rFonts w:ascii="Courier New" w:hAnsi="Courier New" w:cs="Courier New"/>
          <w:sz w:val="16"/>
          <w:szCs w:val="16"/>
        </w:rPr>
        <w:t>FlexBoot</w:t>
      </w:r>
      <w:proofErr w:type="spellEnd"/>
      <w:r w:rsidRPr="000650E2">
        <w:rPr>
          <w:rFonts w:ascii="Courier New" w:hAnsi="Courier New" w:cs="Courier New"/>
          <w:sz w:val="16"/>
          <w:szCs w:val="16"/>
        </w:rPr>
        <w:t xml:space="preserve"> Patchkabel Kat.6</w:t>
      </w:r>
      <w:r w:rsidRPr="000650E2">
        <w:rPr>
          <w:rFonts w:ascii="Courier New" w:hAnsi="Courier New" w:cs="Courier New"/>
          <w:sz w:val="16"/>
          <w:szCs w:val="16"/>
          <w:vertAlign w:val="subscript"/>
        </w:rPr>
        <w:t>A</w:t>
      </w:r>
      <w:r w:rsidRPr="000650E2">
        <w:rPr>
          <w:rFonts w:ascii="Courier New" w:hAnsi="Courier New" w:cs="Courier New"/>
          <w:sz w:val="16"/>
          <w:szCs w:val="16"/>
        </w:rPr>
        <w:t xml:space="preserve"> ISO/IEC geschirmt</w:t>
      </w:r>
      <w:r w:rsidRPr="005B7556">
        <w:rPr>
          <w:rFonts w:ascii="Courier New" w:hAnsi="Courier New" w:cs="Courier New"/>
          <w:color w:val="231F20"/>
          <w:sz w:val="16"/>
          <w:szCs w:val="16"/>
        </w:rPr>
        <w:t xml:space="preserve"> </w:t>
      </w:r>
    </w:p>
    <w:p w:rsidR="009D3E5A" w:rsidRPr="00EA2AD5" w:rsidRDefault="009D3E5A" w:rsidP="009D3E5A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Einsatzbereich: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IEEE 802.1 und 5; 10Base-T; 100Base-T; 1000Base-T; </w:t>
      </w:r>
    </w:p>
    <w:p w:rsidR="009D3E5A" w:rsidRPr="00EA2AD5" w:rsidRDefault="009D3E5A" w:rsidP="009D3E5A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10GBase-T; FDDI; ATM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; ISDN, Telefon</w:t>
      </w:r>
    </w:p>
    <w:p w:rsidR="009D3E5A" w:rsidRPr="00EA2AD5" w:rsidRDefault="009D3E5A" w:rsidP="009D3E5A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saCon® RJ45 geschirmt IEC 60603-7-51</w:t>
      </w:r>
    </w:p>
    <w:p w:rsidR="009D3E5A" w:rsidRPr="00EA2AD5" w:rsidRDefault="009D3E5A" w:rsidP="009D3E5A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Zugentlastung: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Stecker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verkrimpt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mit separater Tülle</w:t>
      </w:r>
    </w:p>
    <w:p w:rsidR="009D3E5A" w:rsidRPr="00EA2AD5" w:rsidRDefault="009D3E5A" w:rsidP="009D3E5A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Dienstzuordnung</w:t>
      </w:r>
      <w:r>
        <w:rPr>
          <w:rFonts w:ascii="Courier New" w:hAnsi="Courier New" w:cs="Courier New"/>
          <w:color w:val="000000"/>
          <w:sz w:val="16"/>
          <w:szCs w:val="16"/>
        </w:rPr>
        <w:t>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mittels fest einrastender Farbmarkierung</w:t>
      </w:r>
    </w:p>
    <w:p w:rsidR="009D3E5A" w:rsidRPr="00EA2AD5" w:rsidRDefault="009D3E5A" w:rsidP="009D3E5A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Aderaufbau: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4 Paarig AWG2</w:t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, paarig geschirmt</w:t>
      </w:r>
    </w:p>
    <w:p w:rsidR="009D3E5A" w:rsidRPr="00EA2AD5" w:rsidRDefault="009D3E5A" w:rsidP="009D3E5A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FR-LS</w:t>
      </w:r>
      <w:r>
        <w:rPr>
          <w:rFonts w:ascii="Courier New" w:hAnsi="Courier New" w:cs="Courier New"/>
          <w:color w:val="000000"/>
          <w:sz w:val="16"/>
          <w:szCs w:val="16"/>
        </w:rPr>
        <w:t>O</w:t>
      </w:r>
      <w:r w:rsidRPr="00EA2AD5">
        <w:rPr>
          <w:rFonts w:ascii="Courier New" w:hAnsi="Courier New" w:cs="Courier New"/>
          <w:color w:val="000000"/>
          <w:sz w:val="16"/>
          <w:szCs w:val="16"/>
        </w:rPr>
        <w:t>H</w:t>
      </w:r>
    </w:p>
    <w:p w:rsidR="009D3E5A" w:rsidRPr="00EA2AD5" w:rsidRDefault="009D3E5A" w:rsidP="009D3E5A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Brandverhalten: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9D3E5A" w:rsidRPr="00EA2AD5" w:rsidRDefault="009D3E5A" w:rsidP="009D3E5A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Mantelfarben: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grau, rot, blau, grün,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aqua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>, gelb, schwarz, weiß</w:t>
      </w:r>
    </w:p>
    <w:p w:rsidR="009D3E5A" w:rsidRPr="00EA2AD5" w:rsidRDefault="009D3E5A" w:rsidP="009D3E5A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Tüllenfarbe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  <w:t>gleich Kabelfarbe</w:t>
      </w:r>
    </w:p>
    <w:p w:rsidR="009D3E5A" w:rsidRPr="00EA2AD5" w:rsidRDefault="009D3E5A" w:rsidP="009D3E5A">
      <w:pPr>
        <w:pStyle w:val="KeinLeerraum"/>
        <w:tabs>
          <w:tab w:val="left" w:pos="3969"/>
        </w:tabs>
        <w:ind w:left="3969" w:hanging="198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Kompatibilität: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passend zu allen gängigen RJ45 Datendosen bzw. Endgeräten</w:t>
      </w:r>
    </w:p>
    <w:p w:rsidR="009D3E5A" w:rsidRPr="00EA2AD5" w:rsidRDefault="009D3E5A" w:rsidP="009D3E5A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Schirmung: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Geflechtsschirm</w:t>
      </w:r>
      <w:proofErr w:type="spellEnd"/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über </w:t>
      </w:r>
      <w:proofErr w:type="spellStart"/>
      <w:r w:rsidRPr="00EA2AD5">
        <w:rPr>
          <w:rFonts w:ascii="Courier New" w:hAnsi="Courier New" w:cs="Courier New"/>
          <w:color w:val="000000"/>
          <w:sz w:val="16"/>
          <w:szCs w:val="16"/>
        </w:rPr>
        <w:t>PiMf</w:t>
      </w:r>
      <w:proofErr w:type="spellEnd"/>
    </w:p>
    <w:p w:rsidR="009D3E5A" w:rsidRPr="00EA2AD5" w:rsidRDefault="009D3E5A" w:rsidP="009D3E5A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Elektr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 Eigens</w:t>
      </w:r>
      <w:r>
        <w:rPr>
          <w:rFonts w:ascii="Courier New" w:hAnsi="Courier New" w:cs="Courier New"/>
          <w:color w:val="000000"/>
          <w:sz w:val="16"/>
          <w:szCs w:val="16"/>
        </w:rPr>
        <w:t>.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Kat.6</w:t>
      </w:r>
      <w:r w:rsidRPr="007557ED">
        <w:rPr>
          <w:rFonts w:ascii="Courier New" w:hAnsi="Courier New" w:cs="Courier New"/>
          <w:color w:val="000000"/>
          <w:sz w:val="16"/>
          <w:szCs w:val="16"/>
          <w:vertAlign w:val="subscript"/>
        </w:rPr>
        <w:t>A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gemäß </w:t>
      </w:r>
      <w:r>
        <w:rPr>
          <w:rFonts w:ascii="Courier New" w:hAnsi="Courier New" w:cs="Courier New"/>
          <w:color w:val="000000"/>
          <w:sz w:val="16"/>
          <w:szCs w:val="16"/>
        </w:rPr>
        <w:t>ISO/IEC 11801 AMD 2,</w:t>
      </w:r>
    </w:p>
    <w:p w:rsidR="009D3E5A" w:rsidRPr="00EA2AD5" w:rsidRDefault="009D3E5A" w:rsidP="009D3E5A">
      <w:pPr>
        <w:pStyle w:val="KeinLeerraum"/>
        <w:ind w:left="3545" w:firstLine="424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>zertifiziert durch GHMT</w:t>
      </w:r>
    </w:p>
    <w:p w:rsidR="009D3E5A" w:rsidRDefault="009D3E5A" w:rsidP="009D3E5A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Normen: </w:t>
      </w:r>
      <w:r>
        <w:rPr>
          <w:rFonts w:ascii="Courier New" w:hAnsi="Courier New" w:cs="Courier New"/>
          <w:color w:val="000000"/>
          <w:sz w:val="16"/>
          <w:szCs w:val="16"/>
        </w:rPr>
        <w:tab/>
        <w:t>ISO/IEC 11801 2002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, EN 50173-2, IEC 60603-7-51, </w:t>
      </w:r>
    </w:p>
    <w:p w:rsidR="009D3E5A" w:rsidRPr="00EA2AD5" w:rsidRDefault="009D3E5A" w:rsidP="009D3E5A">
      <w:pPr>
        <w:pStyle w:val="KeinLeerraum"/>
        <w:tabs>
          <w:tab w:val="left" w:pos="3969"/>
        </w:tabs>
        <w:ind w:left="1418" w:firstLine="567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IEC 60332-1</w:t>
      </w:r>
    </w:p>
    <w:p w:rsidR="009D3E5A" w:rsidRPr="00EA2AD5" w:rsidRDefault="009D3E5A" w:rsidP="009D3E5A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Standardlängen: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EA2AD5">
        <w:rPr>
          <w:rFonts w:ascii="Courier New" w:hAnsi="Courier New" w:cs="Courier New"/>
          <w:color w:val="000000"/>
          <w:sz w:val="16"/>
          <w:szCs w:val="16"/>
        </w:rPr>
        <w:t>1m / 2m / 3m / 5m / 7m / 10m</w:t>
      </w:r>
    </w:p>
    <w:p w:rsidR="009D3E5A" w:rsidRPr="00C87216" w:rsidRDefault="009D3E5A" w:rsidP="009D3E5A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ab/>
        <w:t>RoHS:</w:t>
      </w:r>
      <w:r>
        <w:rPr>
          <w:rFonts w:ascii="Courier New" w:hAnsi="Courier New" w:cs="Courier New"/>
          <w:color w:val="231F20"/>
          <w:sz w:val="16"/>
          <w:szCs w:val="16"/>
        </w:rPr>
        <w:tab/>
        <w:t>2002/95/EG</w:t>
      </w:r>
    </w:p>
    <w:p w:rsidR="009D3E5A" w:rsidRPr="00C87216" w:rsidRDefault="009D3E5A" w:rsidP="009D3E5A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C87216">
        <w:rPr>
          <w:rFonts w:ascii="Courier New" w:hAnsi="Courier New" w:cs="Courier New"/>
          <w:bCs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Marke</w:t>
      </w:r>
      <w:r w:rsidRPr="00C87216">
        <w:rPr>
          <w:rFonts w:ascii="Courier New" w:hAnsi="Courier New" w:cs="Courier New"/>
          <w:color w:val="000000"/>
          <w:sz w:val="16"/>
          <w:szCs w:val="16"/>
        </w:rPr>
        <w:t>:</w:t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EasyLan</w:t>
      </w:r>
      <w:r>
        <w:rPr>
          <w:rFonts w:ascii="Courier New" w:hAnsi="Courier New" w:cs="Courier New"/>
          <w:color w:val="000000"/>
          <w:sz w:val="16"/>
          <w:szCs w:val="16"/>
        </w:rPr>
        <w:t>®</w:t>
      </w:r>
    </w:p>
    <w:p w:rsidR="009D3E5A" w:rsidRPr="00C87216" w:rsidRDefault="009D3E5A" w:rsidP="009D3E5A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Artikelnummer: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CP!KAxxxxxxx</w:t>
      </w:r>
      <w:proofErr w:type="spellEnd"/>
    </w:p>
    <w:p w:rsidR="009D3E5A" w:rsidRDefault="009D3E5A" w:rsidP="009D3E5A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ab/>
        <w:t>Verpackungseinheit: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>1 Stück</w:t>
      </w:r>
    </w:p>
    <w:p w:rsidR="009D3E5A" w:rsidRDefault="009D3E5A" w:rsidP="009D3E5A">
      <w:pPr>
        <w:widowControl w:val="0"/>
        <w:tabs>
          <w:tab w:val="left" w:pos="170"/>
          <w:tab w:val="left" w:pos="1985"/>
          <w:tab w:val="left" w:pos="2428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</w:p>
    <w:p w:rsidR="00E41025" w:rsidRPr="004B2FA8" w:rsidRDefault="00E41025" w:rsidP="00E41025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b/>
          <w:sz w:val="16"/>
          <w:szCs w:val="16"/>
        </w:rPr>
        <w:t>0</w:t>
      </w:r>
      <w:r>
        <w:rPr>
          <w:rFonts w:ascii="Courier New" w:hAnsi="Courier New" w:cs="Courier New"/>
          <w:b/>
          <w:sz w:val="16"/>
          <w:szCs w:val="16"/>
        </w:rPr>
        <w:t>5</w:t>
      </w:r>
      <w:r w:rsidRPr="00C87216">
        <w:rPr>
          <w:rFonts w:ascii="Courier New" w:hAnsi="Courier New" w:cs="Courier New"/>
          <w:b/>
          <w:sz w:val="16"/>
          <w:szCs w:val="16"/>
        </w:rPr>
        <w:t>.</w:t>
      </w:r>
      <w:r w:rsidRPr="00C87216">
        <w:rPr>
          <w:rFonts w:ascii="Courier New" w:hAnsi="Courier New" w:cs="Courier New"/>
          <w:b/>
          <w:sz w:val="16"/>
          <w:szCs w:val="16"/>
        </w:rPr>
        <w:tab/>
      </w:r>
      <w:r w:rsidRPr="005B7556">
        <w:rPr>
          <w:rFonts w:ascii="Courier New" w:hAnsi="Courier New" w:cs="Courier New"/>
          <w:b/>
          <w:sz w:val="16"/>
          <w:szCs w:val="16"/>
        </w:rPr>
        <w:t xml:space="preserve">Kupfertechnik </w:t>
      </w:r>
      <w:r>
        <w:rPr>
          <w:rFonts w:ascii="Courier New" w:hAnsi="Courier New" w:cs="Courier New"/>
          <w:b/>
          <w:sz w:val="16"/>
          <w:szCs w:val="16"/>
        </w:rPr>
        <w:t>Patchkabel</w:t>
      </w:r>
    </w:p>
    <w:p w:rsidR="00E41025" w:rsidRPr="003B3AC1" w:rsidRDefault="00E41025" w:rsidP="00E41025">
      <w:pPr>
        <w:pStyle w:val="berschrift1"/>
        <w:tabs>
          <w:tab w:val="left" w:pos="1985"/>
        </w:tabs>
        <w:ind w:left="1980" w:hanging="1980"/>
        <w:rPr>
          <w:sz w:val="14"/>
        </w:rPr>
      </w:pPr>
      <w:bookmarkStart w:id="15" w:name="_Toc396212088"/>
      <w:r w:rsidRPr="005B7556">
        <w:t>0</w:t>
      </w:r>
      <w:r>
        <w:t>5</w:t>
      </w:r>
      <w:r w:rsidRPr="005B7556">
        <w:t>.</w:t>
      </w:r>
      <w:r>
        <w:t>15</w:t>
      </w:r>
      <w:r w:rsidRPr="005B7556">
        <w:t>.</w:t>
      </w:r>
      <w:r w:rsidRPr="005B7556">
        <w:tab/>
      </w:r>
      <w:proofErr w:type="spellStart"/>
      <w:r>
        <w:t>Steckermarkierung</w:t>
      </w:r>
      <w:proofErr w:type="spellEnd"/>
      <w:r>
        <w:t xml:space="preserve"> für alle EasyLan® RJ45 Patchkabel mit Ausnahme der </w:t>
      </w:r>
      <w:proofErr w:type="spellStart"/>
      <w:r>
        <w:t>detektierbare</w:t>
      </w:r>
      <w:proofErr w:type="spellEnd"/>
      <w:r>
        <w:t xml:space="preserve"> LED Dualboot® Patchkabel</w:t>
      </w:r>
      <w:bookmarkEnd w:id="15"/>
    </w:p>
    <w:p w:rsidR="00E41025" w:rsidRPr="005B7556" w:rsidRDefault="00E41025" w:rsidP="00E41025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E41025" w:rsidRPr="00C87216" w:rsidRDefault="00E41025" w:rsidP="00E41025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15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92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Pr="00C87216">
        <w:rPr>
          <w:rFonts w:ascii="Courier New" w:hAnsi="Courier New" w:cs="Courier New"/>
          <w:sz w:val="16"/>
          <w:szCs w:val="16"/>
        </w:rPr>
        <w:tab/>
        <w:t>0,000</w:t>
      </w:r>
      <w:r w:rsidRPr="00C87216">
        <w:rPr>
          <w:rFonts w:ascii="Courier New" w:hAnsi="Courier New" w:cs="Courier New"/>
          <w:sz w:val="16"/>
          <w:szCs w:val="16"/>
        </w:rPr>
        <w:tab/>
        <w:t>Stück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</w:p>
    <w:p w:rsidR="00E41025" w:rsidRPr="00C87216" w:rsidRDefault="00E41025" w:rsidP="00E41025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ab/>
      </w:r>
    </w:p>
    <w:p w:rsidR="00E41025" w:rsidRPr="00EA2AD5" w:rsidRDefault="00E41025" w:rsidP="00E41025">
      <w:pPr>
        <w:pStyle w:val="KeinLeerraum"/>
        <w:ind w:left="1985"/>
        <w:rPr>
          <w:rFonts w:ascii="Courier New" w:hAnsi="Courier New" w:cs="Courier New"/>
          <w:color w:val="000000"/>
          <w:sz w:val="16"/>
          <w:szCs w:val="16"/>
        </w:rPr>
      </w:pPr>
      <w:r w:rsidRPr="00CB0879">
        <w:rPr>
          <w:rFonts w:ascii="Courier New" w:hAnsi="Courier New" w:cs="Courier New"/>
          <w:sz w:val="16"/>
          <w:szCs w:val="16"/>
        </w:rPr>
        <w:t xml:space="preserve">Farbmarkierungsclip zum Einrasten in </w:t>
      </w:r>
      <w:proofErr w:type="spellStart"/>
      <w:r w:rsidRPr="00CB0879">
        <w:rPr>
          <w:rFonts w:ascii="Courier New" w:hAnsi="Courier New" w:cs="Courier New"/>
          <w:sz w:val="16"/>
          <w:szCs w:val="16"/>
        </w:rPr>
        <w:t>DualBoot</w:t>
      </w:r>
      <w:proofErr w:type="spellEnd"/>
      <w:r w:rsidRPr="00CB0879">
        <w:rPr>
          <w:rFonts w:ascii="Courier New" w:hAnsi="Courier New" w:cs="Courier New"/>
          <w:sz w:val="16"/>
          <w:szCs w:val="16"/>
        </w:rPr>
        <w:t>®-LED-Tülle</w:t>
      </w:r>
      <w:r>
        <w:rPr>
          <w:rFonts w:ascii="Courier New" w:hAnsi="Courier New" w:cs="Courier New"/>
          <w:sz w:val="16"/>
          <w:szCs w:val="16"/>
        </w:rPr>
        <w:t xml:space="preserve"> in verschiedenen Farben.</w:t>
      </w:r>
    </w:p>
    <w:p w:rsidR="00E41025" w:rsidRDefault="00E41025" w:rsidP="00E41025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E41025" w:rsidRDefault="00E41025" w:rsidP="00E41025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E41025" w:rsidRDefault="00E41025" w:rsidP="00E41025">
      <w:pPr>
        <w:pStyle w:val="KeinLeerraum"/>
        <w:tabs>
          <w:tab w:val="left" w:pos="1985"/>
          <w:tab w:val="left" w:pos="3969"/>
        </w:tabs>
        <w:ind w:left="3969" w:hanging="1984"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>Typ:</w:t>
      </w:r>
      <w:r>
        <w:rPr>
          <w:rFonts w:ascii="Courier New" w:hAnsi="Courier New" w:cs="Courier New"/>
          <w:color w:val="231F20"/>
          <w:sz w:val="16"/>
          <w:szCs w:val="16"/>
        </w:rPr>
        <w:tab/>
      </w:r>
      <w:r w:rsidRPr="00CB0879">
        <w:rPr>
          <w:rFonts w:ascii="Courier New" w:hAnsi="Courier New" w:cs="Courier New"/>
          <w:sz w:val="16"/>
          <w:szCs w:val="16"/>
        </w:rPr>
        <w:t xml:space="preserve">Farbmarkierungsclip zum Einrasten in </w:t>
      </w:r>
      <w:proofErr w:type="spellStart"/>
      <w:r w:rsidRPr="00CB0879">
        <w:rPr>
          <w:rFonts w:ascii="Courier New" w:hAnsi="Courier New" w:cs="Courier New"/>
          <w:sz w:val="16"/>
          <w:szCs w:val="16"/>
        </w:rPr>
        <w:t>DualBoot</w:t>
      </w:r>
      <w:proofErr w:type="spellEnd"/>
      <w:r w:rsidRPr="00CB0879">
        <w:rPr>
          <w:rFonts w:ascii="Courier New" w:hAnsi="Courier New" w:cs="Courier New"/>
          <w:sz w:val="16"/>
          <w:szCs w:val="16"/>
        </w:rPr>
        <w:t>®-Tülle</w:t>
      </w:r>
    </w:p>
    <w:p w:rsidR="00E41025" w:rsidRDefault="00E41025" w:rsidP="00E41025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Einsatzbereich: </w:t>
      </w:r>
      <w:r>
        <w:rPr>
          <w:rFonts w:ascii="Courier New" w:hAnsi="Courier New" w:cs="Courier New"/>
          <w:color w:val="000000"/>
          <w:sz w:val="16"/>
          <w:szCs w:val="16"/>
        </w:rPr>
        <w:tab/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Steckermarkierung</w:t>
      </w:r>
      <w:proofErr w:type="spellEnd"/>
    </w:p>
    <w:p w:rsidR="00E41025" w:rsidRPr="00EA2AD5" w:rsidRDefault="00E41025" w:rsidP="00E41025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  <w:t>Material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: </w:t>
      </w:r>
      <w:r>
        <w:rPr>
          <w:rFonts w:ascii="Courier New" w:hAnsi="Courier New" w:cs="Courier New"/>
          <w:color w:val="000000"/>
          <w:sz w:val="16"/>
          <w:szCs w:val="16"/>
        </w:rPr>
        <w:tab/>
        <w:t>Kunststoff</w:t>
      </w:r>
    </w:p>
    <w:p w:rsidR="00E41025" w:rsidRPr="00EA2AD5" w:rsidRDefault="00E41025" w:rsidP="00E41025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F</w:t>
      </w: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arben: </w:t>
      </w:r>
      <w:r>
        <w:rPr>
          <w:rFonts w:ascii="Courier New" w:hAnsi="Courier New" w:cs="Courier New"/>
          <w:color w:val="000000"/>
          <w:sz w:val="16"/>
          <w:szCs w:val="16"/>
        </w:rPr>
        <w:tab/>
        <w:t>11 verschiedene Farben</w:t>
      </w:r>
    </w:p>
    <w:p w:rsidR="00E41025" w:rsidRPr="00C87216" w:rsidRDefault="00E41025" w:rsidP="00E41025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ab/>
        <w:t>RoHS:</w:t>
      </w:r>
      <w:r>
        <w:rPr>
          <w:rFonts w:ascii="Courier New" w:hAnsi="Courier New" w:cs="Courier New"/>
          <w:color w:val="231F20"/>
          <w:sz w:val="16"/>
          <w:szCs w:val="16"/>
        </w:rPr>
        <w:tab/>
        <w:t>2002/95/EG</w:t>
      </w:r>
    </w:p>
    <w:p w:rsidR="00E41025" w:rsidRPr="00C87216" w:rsidRDefault="00E41025" w:rsidP="00E41025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C87216">
        <w:rPr>
          <w:rFonts w:ascii="Courier New" w:hAnsi="Courier New" w:cs="Courier New"/>
          <w:bCs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Marke</w:t>
      </w:r>
      <w:r w:rsidRPr="00C87216">
        <w:rPr>
          <w:rFonts w:ascii="Courier New" w:hAnsi="Courier New" w:cs="Courier New"/>
          <w:color w:val="000000"/>
          <w:sz w:val="16"/>
          <w:szCs w:val="16"/>
        </w:rPr>
        <w:t>:</w:t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EasyLan</w:t>
      </w:r>
      <w:r>
        <w:rPr>
          <w:rFonts w:ascii="Courier New" w:hAnsi="Courier New" w:cs="Courier New"/>
          <w:color w:val="000000"/>
          <w:sz w:val="16"/>
          <w:szCs w:val="16"/>
        </w:rPr>
        <w:t>®</w:t>
      </w:r>
    </w:p>
    <w:p w:rsidR="00E41025" w:rsidRDefault="00E41025" w:rsidP="00E41025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Artikelnummer:</w:t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</w:rPr>
        <w:t>CPZCxx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(sortiert nach Farben je Farbe 100 Stück)</w:t>
      </w:r>
    </w:p>
    <w:p w:rsidR="00E41025" w:rsidRDefault="00E41025" w:rsidP="00E41025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CPZHS7BOX</w:t>
      </w:r>
    </w:p>
    <w:p w:rsidR="00264B5D" w:rsidRDefault="00264B5D" w:rsidP="00E41025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sz w:val="16"/>
          <w:szCs w:val="16"/>
        </w:rPr>
      </w:pPr>
    </w:p>
    <w:p w:rsidR="00264B5D" w:rsidRDefault="00264B5D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264B5D" w:rsidRPr="004B2FA8" w:rsidRDefault="00264B5D" w:rsidP="00264B5D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b/>
          <w:sz w:val="16"/>
          <w:szCs w:val="16"/>
        </w:rPr>
        <w:lastRenderedPageBreak/>
        <w:t>0</w:t>
      </w:r>
      <w:r>
        <w:rPr>
          <w:rFonts w:ascii="Courier New" w:hAnsi="Courier New" w:cs="Courier New"/>
          <w:b/>
          <w:sz w:val="16"/>
          <w:szCs w:val="16"/>
        </w:rPr>
        <w:t>5</w:t>
      </w:r>
      <w:r w:rsidRPr="00C87216">
        <w:rPr>
          <w:rFonts w:ascii="Courier New" w:hAnsi="Courier New" w:cs="Courier New"/>
          <w:b/>
          <w:sz w:val="16"/>
          <w:szCs w:val="16"/>
        </w:rPr>
        <w:t>.</w:t>
      </w:r>
      <w:r w:rsidRPr="00C87216">
        <w:rPr>
          <w:rFonts w:ascii="Courier New" w:hAnsi="Courier New" w:cs="Courier New"/>
          <w:b/>
          <w:sz w:val="16"/>
          <w:szCs w:val="16"/>
        </w:rPr>
        <w:tab/>
      </w:r>
      <w:r w:rsidRPr="005B7556">
        <w:rPr>
          <w:rFonts w:ascii="Courier New" w:hAnsi="Courier New" w:cs="Courier New"/>
          <w:b/>
          <w:sz w:val="16"/>
          <w:szCs w:val="16"/>
        </w:rPr>
        <w:t xml:space="preserve">Kupfertechnik </w:t>
      </w:r>
      <w:r>
        <w:rPr>
          <w:rFonts w:ascii="Courier New" w:hAnsi="Courier New" w:cs="Courier New"/>
          <w:b/>
          <w:sz w:val="16"/>
          <w:szCs w:val="16"/>
        </w:rPr>
        <w:t>Patchkabel</w:t>
      </w:r>
    </w:p>
    <w:p w:rsidR="00264B5D" w:rsidRPr="003B3AC1" w:rsidRDefault="00264B5D" w:rsidP="00264B5D">
      <w:pPr>
        <w:pStyle w:val="berschrift1"/>
        <w:tabs>
          <w:tab w:val="left" w:pos="1985"/>
        </w:tabs>
        <w:ind w:left="1980" w:hanging="1980"/>
        <w:rPr>
          <w:sz w:val="14"/>
        </w:rPr>
      </w:pPr>
      <w:bookmarkStart w:id="16" w:name="_Toc396212089"/>
      <w:r w:rsidRPr="005B7556">
        <w:t>0</w:t>
      </w:r>
      <w:r>
        <w:t>5</w:t>
      </w:r>
      <w:r w:rsidRPr="005B7556">
        <w:t>.</w:t>
      </w:r>
      <w:r>
        <w:t>16</w:t>
      </w:r>
      <w:r w:rsidRPr="005B7556">
        <w:t>.</w:t>
      </w:r>
      <w:r w:rsidRPr="005B7556">
        <w:tab/>
      </w:r>
      <w:r>
        <w:t>Kabelmarkierung für alle EasyLan® RJ45 Patchkabel</w:t>
      </w:r>
      <w:bookmarkEnd w:id="16"/>
    </w:p>
    <w:p w:rsidR="00264B5D" w:rsidRPr="005B7556" w:rsidRDefault="00264B5D" w:rsidP="00264B5D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</w:p>
    <w:p w:rsidR="00264B5D" w:rsidRPr="00C87216" w:rsidRDefault="00264B5D" w:rsidP="00264B5D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>5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16</w:t>
      </w:r>
      <w:r w:rsidRPr="00C8721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92</w:t>
      </w:r>
      <w:r w:rsidRPr="00C87216">
        <w:rPr>
          <w:rFonts w:ascii="Courier New" w:hAnsi="Courier New" w:cs="Courier New"/>
          <w:sz w:val="16"/>
          <w:szCs w:val="16"/>
        </w:rPr>
        <w:t>.</w:t>
      </w:r>
      <w:r w:rsidRPr="00C87216">
        <w:rPr>
          <w:rFonts w:ascii="Courier New" w:hAnsi="Courier New" w:cs="Courier New"/>
          <w:sz w:val="16"/>
          <w:szCs w:val="16"/>
        </w:rPr>
        <w:tab/>
        <w:t>0,000</w:t>
      </w:r>
      <w:r w:rsidRPr="00C87216">
        <w:rPr>
          <w:rFonts w:ascii="Courier New" w:hAnsi="Courier New" w:cs="Courier New"/>
          <w:sz w:val="16"/>
          <w:szCs w:val="16"/>
        </w:rPr>
        <w:tab/>
        <w:t>Stück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  <w:r w:rsidRPr="00C87216">
        <w:rPr>
          <w:rFonts w:ascii="Courier New" w:hAnsi="Courier New" w:cs="Courier New"/>
          <w:sz w:val="16"/>
          <w:szCs w:val="16"/>
        </w:rPr>
        <w:tab/>
      </w:r>
      <w:r w:rsidRPr="00C87216">
        <w:rPr>
          <w:rFonts w:ascii="Courier New" w:hAnsi="Courier New" w:cs="Courier New"/>
          <w:sz w:val="16"/>
          <w:szCs w:val="16"/>
        </w:rPr>
        <w:tab/>
        <w:t>............</w:t>
      </w:r>
    </w:p>
    <w:p w:rsidR="00264B5D" w:rsidRPr="00C87216" w:rsidRDefault="00264B5D" w:rsidP="00264B5D">
      <w:pPr>
        <w:pStyle w:val="KeinLeerraum"/>
        <w:tabs>
          <w:tab w:val="left" w:pos="1985"/>
        </w:tabs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sz w:val="16"/>
          <w:szCs w:val="16"/>
        </w:rPr>
        <w:tab/>
      </w:r>
    </w:p>
    <w:p w:rsidR="00264B5D" w:rsidRPr="00EA2AD5" w:rsidRDefault="00264B5D" w:rsidP="00264B5D">
      <w:pPr>
        <w:pStyle w:val="KeinLeerraum"/>
        <w:ind w:left="1985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Kabelmarkierung mit frei </w:t>
      </w:r>
      <w:proofErr w:type="gramStart"/>
      <w:r>
        <w:rPr>
          <w:rFonts w:ascii="Courier New" w:hAnsi="Courier New" w:cs="Courier New"/>
          <w:sz w:val="16"/>
          <w:szCs w:val="16"/>
        </w:rPr>
        <w:t>wählbaren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Text</w:t>
      </w:r>
    </w:p>
    <w:p w:rsidR="00264B5D" w:rsidRDefault="00264B5D" w:rsidP="00264B5D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264B5D" w:rsidRDefault="00264B5D" w:rsidP="00264B5D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264B5D" w:rsidRPr="00264B5D" w:rsidRDefault="00264B5D" w:rsidP="00264B5D">
      <w:pPr>
        <w:pStyle w:val="KeinLeerraum"/>
        <w:tabs>
          <w:tab w:val="left" w:pos="1985"/>
          <w:tab w:val="left" w:pos="3969"/>
        </w:tabs>
        <w:ind w:left="3969" w:hanging="1984"/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231F20"/>
          <w:sz w:val="16"/>
          <w:szCs w:val="16"/>
        </w:rPr>
        <w:t>Typ:</w:t>
      </w:r>
      <w:r>
        <w:rPr>
          <w:rFonts w:ascii="Courier New" w:hAnsi="Courier New" w:cs="Courier New"/>
          <w:color w:val="231F20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Kabelmarkierung für alle EasyLan® Patchkabel</w:t>
      </w:r>
    </w:p>
    <w:p w:rsidR="00264B5D" w:rsidRDefault="00264B5D" w:rsidP="00264B5D">
      <w:pPr>
        <w:pStyle w:val="KeinLeerraum"/>
        <w:tabs>
          <w:tab w:val="left" w:pos="3969"/>
        </w:tabs>
        <w:ind w:left="1276" w:firstLine="709"/>
        <w:rPr>
          <w:rFonts w:ascii="Courier New" w:hAnsi="Courier New" w:cs="Courier New"/>
          <w:color w:val="000000"/>
          <w:sz w:val="16"/>
          <w:szCs w:val="16"/>
        </w:rPr>
      </w:pPr>
      <w:r w:rsidRPr="00EA2AD5">
        <w:rPr>
          <w:rFonts w:ascii="Courier New" w:hAnsi="Courier New" w:cs="Courier New"/>
          <w:color w:val="000000"/>
          <w:sz w:val="16"/>
          <w:szCs w:val="16"/>
        </w:rPr>
        <w:t xml:space="preserve">Einsatzbereich: </w:t>
      </w:r>
      <w:r>
        <w:rPr>
          <w:rFonts w:ascii="Courier New" w:hAnsi="Courier New" w:cs="Courier New"/>
          <w:color w:val="000000"/>
          <w:sz w:val="16"/>
          <w:szCs w:val="16"/>
        </w:rPr>
        <w:tab/>
        <w:t>Kabelmarkierung</w:t>
      </w:r>
    </w:p>
    <w:p w:rsidR="00264B5D" w:rsidRPr="00C87216" w:rsidRDefault="00264B5D" w:rsidP="00264B5D">
      <w:pPr>
        <w:pStyle w:val="KeinLeerraum"/>
        <w:tabs>
          <w:tab w:val="left" w:pos="1985"/>
          <w:tab w:val="left" w:pos="3969"/>
        </w:tabs>
        <w:rPr>
          <w:rFonts w:ascii="Courier New" w:hAnsi="Courier New" w:cs="Courier New"/>
          <w:color w:val="231F2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231F20"/>
          <w:sz w:val="16"/>
          <w:szCs w:val="16"/>
        </w:rPr>
        <w:t>RoHS:</w:t>
      </w:r>
      <w:r>
        <w:rPr>
          <w:rFonts w:ascii="Courier New" w:hAnsi="Courier New" w:cs="Courier New"/>
          <w:color w:val="231F20"/>
          <w:sz w:val="16"/>
          <w:szCs w:val="16"/>
        </w:rPr>
        <w:tab/>
        <w:t>2002/95/EG</w:t>
      </w:r>
    </w:p>
    <w:p w:rsidR="00264B5D" w:rsidRPr="00C87216" w:rsidRDefault="00264B5D" w:rsidP="00264B5D">
      <w:pPr>
        <w:tabs>
          <w:tab w:val="left" w:pos="1985"/>
          <w:tab w:val="left" w:pos="3969"/>
        </w:tabs>
        <w:autoSpaceDE w:val="0"/>
        <w:autoSpaceDN w:val="0"/>
        <w:adjustRightInd w:val="0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C87216">
        <w:rPr>
          <w:rFonts w:ascii="Courier New" w:hAnsi="Courier New" w:cs="Courier New"/>
          <w:bCs/>
          <w:sz w:val="16"/>
          <w:szCs w:val="16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Marke</w:t>
      </w:r>
      <w:r w:rsidRPr="00C87216">
        <w:rPr>
          <w:rFonts w:ascii="Courier New" w:hAnsi="Courier New" w:cs="Courier New"/>
          <w:color w:val="000000"/>
          <w:sz w:val="16"/>
          <w:szCs w:val="16"/>
        </w:rPr>
        <w:t>:</w:t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EasyLan</w:t>
      </w:r>
      <w:r>
        <w:rPr>
          <w:rFonts w:ascii="Courier New" w:hAnsi="Courier New" w:cs="Courier New"/>
          <w:color w:val="000000"/>
          <w:sz w:val="16"/>
          <w:szCs w:val="16"/>
        </w:rPr>
        <w:t>®</w:t>
      </w:r>
    </w:p>
    <w:p w:rsidR="00264B5D" w:rsidRDefault="00264B5D" w:rsidP="00264B5D">
      <w:pPr>
        <w:widowControl w:val="0"/>
        <w:tabs>
          <w:tab w:val="left" w:pos="170"/>
          <w:tab w:val="left" w:pos="1985"/>
          <w:tab w:val="left" w:pos="3969"/>
        </w:tabs>
        <w:autoSpaceDE w:val="0"/>
        <w:autoSpaceDN w:val="0"/>
        <w:adjustRightInd w:val="0"/>
        <w:spacing w:before="25"/>
        <w:contextualSpacing/>
        <w:rPr>
          <w:rFonts w:ascii="Courier New" w:hAnsi="Courier New" w:cs="Courier New"/>
          <w:sz w:val="16"/>
          <w:szCs w:val="16"/>
        </w:rPr>
      </w:pPr>
      <w:r w:rsidRPr="00C87216">
        <w:rPr>
          <w:rFonts w:ascii="Courier New" w:hAnsi="Courier New" w:cs="Courier New"/>
          <w:color w:val="000000"/>
          <w:sz w:val="16"/>
          <w:szCs w:val="16"/>
        </w:rPr>
        <w:tab/>
      </w:r>
      <w:r w:rsidRPr="00C87216">
        <w:rPr>
          <w:rFonts w:ascii="Courier New" w:hAnsi="Courier New" w:cs="Courier New"/>
          <w:color w:val="000000"/>
          <w:sz w:val="16"/>
          <w:szCs w:val="16"/>
        </w:rPr>
        <w:tab/>
        <w:t>Artikelnummer:</w:t>
      </w:r>
      <w:r>
        <w:rPr>
          <w:rFonts w:ascii="Courier New" w:hAnsi="Courier New" w:cs="Courier New"/>
          <w:sz w:val="16"/>
          <w:szCs w:val="16"/>
        </w:rPr>
        <w:tab/>
        <w:t>CPZLWLA1 (</w:t>
      </w:r>
      <w:proofErr w:type="spellStart"/>
      <w:r>
        <w:rPr>
          <w:rFonts w:ascii="Courier New" w:hAnsi="Courier New" w:cs="Courier New"/>
          <w:sz w:val="16"/>
          <w:szCs w:val="16"/>
        </w:rPr>
        <w:t>Laminieretikett</w:t>
      </w:r>
      <w:proofErr w:type="spellEnd"/>
      <w:r>
        <w:rPr>
          <w:rFonts w:ascii="Courier New" w:hAnsi="Courier New" w:cs="Courier New"/>
          <w:sz w:val="16"/>
          <w:szCs w:val="16"/>
        </w:rPr>
        <w:t>)</w:t>
      </w:r>
    </w:p>
    <w:p w:rsidR="00264B5D" w:rsidRDefault="00264B5D" w:rsidP="00264B5D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CPZSWSS1 (beschrifteter Schrumpfschlauch)</w:t>
      </w:r>
    </w:p>
    <w:p w:rsidR="00264B5D" w:rsidRDefault="00264B5D" w:rsidP="00E41025">
      <w:pPr>
        <w:widowControl w:val="0"/>
        <w:tabs>
          <w:tab w:val="left" w:pos="170"/>
          <w:tab w:val="left" w:pos="1985"/>
          <w:tab w:val="left" w:pos="2428"/>
          <w:tab w:val="left" w:pos="3969"/>
        </w:tabs>
        <w:autoSpaceDE w:val="0"/>
        <w:autoSpaceDN w:val="0"/>
        <w:adjustRightInd w:val="0"/>
        <w:spacing w:before="26"/>
        <w:rPr>
          <w:rFonts w:ascii="Courier New" w:hAnsi="Courier New" w:cs="Courier New"/>
          <w:color w:val="000000"/>
          <w:sz w:val="16"/>
          <w:szCs w:val="16"/>
        </w:rPr>
      </w:pPr>
    </w:p>
    <w:p w:rsidR="009D3E5A" w:rsidRDefault="009D3E5A" w:rsidP="009D3E5A">
      <w:pPr>
        <w:rPr>
          <w:rFonts w:ascii="Courier New" w:hAnsi="Courier New" w:cs="Courier New"/>
          <w:color w:val="000000"/>
          <w:sz w:val="16"/>
          <w:szCs w:val="16"/>
        </w:rPr>
      </w:pPr>
    </w:p>
    <w:sectPr w:rsidR="009D3E5A" w:rsidSect="004F2340">
      <w:headerReference w:type="default" r:id="rId10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B4" w:rsidRDefault="00E215B4" w:rsidP="00856661">
      <w:pPr>
        <w:spacing w:after="0" w:line="240" w:lineRule="auto"/>
      </w:pPr>
      <w:r>
        <w:separator/>
      </w:r>
    </w:p>
  </w:endnote>
  <w:endnote w:type="continuationSeparator" w:id="0">
    <w:p w:rsidR="00E215B4" w:rsidRDefault="00E215B4" w:rsidP="0085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B4" w:rsidRDefault="00E215B4" w:rsidP="00856661">
      <w:pPr>
        <w:spacing w:after="0" w:line="240" w:lineRule="auto"/>
      </w:pPr>
      <w:r>
        <w:separator/>
      </w:r>
    </w:p>
  </w:footnote>
  <w:footnote w:type="continuationSeparator" w:id="0">
    <w:p w:rsidR="00E215B4" w:rsidRDefault="00E215B4" w:rsidP="0085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ED" w:rsidRPr="00856661" w:rsidRDefault="007557ED" w:rsidP="00856661">
    <w:pPr>
      <w:widowControl w:val="0"/>
      <w:tabs>
        <w:tab w:val="right" w:pos="9355"/>
      </w:tabs>
      <w:autoSpaceDE w:val="0"/>
      <w:autoSpaceDN w:val="0"/>
      <w:adjustRightInd w:val="0"/>
      <w:spacing w:after="0" w:line="240" w:lineRule="auto"/>
      <w:rPr>
        <w:rFonts w:ascii="Courier New" w:eastAsia="Times New Roman" w:hAnsi="Courier New" w:cs="Courier New"/>
        <w:sz w:val="20"/>
        <w:szCs w:val="20"/>
        <w:lang w:eastAsia="de-DE"/>
      </w:rPr>
    </w:pPr>
    <w:r w:rsidRPr="00856661">
      <w:rPr>
        <w:rFonts w:ascii="Courier New" w:eastAsia="Times New Roman" w:hAnsi="Courier New" w:cs="Courier New"/>
        <w:sz w:val="20"/>
        <w:szCs w:val="20"/>
        <w:lang w:eastAsia="de-DE"/>
      </w:rPr>
      <w:t>EasyLan®</w:t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tab/>
      <w:t xml:space="preserve">Seite </w:t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fldChar w:fldCharType="begin"/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instrText xml:space="preserve"> PAGE</w:instrText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fldChar w:fldCharType="separate"/>
    </w:r>
    <w:r w:rsidR="00095C25">
      <w:rPr>
        <w:rFonts w:ascii="Courier New" w:eastAsia="Times New Roman" w:hAnsi="Courier New" w:cs="Courier New"/>
        <w:noProof/>
        <w:sz w:val="20"/>
        <w:szCs w:val="20"/>
        <w:lang w:eastAsia="de-DE"/>
      </w:rPr>
      <w:t>1</w:t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fldChar w:fldCharType="end"/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t>/</w:t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fldChar w:fldCharType="begin"/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instrText xml:space="preserve"> NUMPAGES</w:instrText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fldChar w:fldCharType="separate"/>
    </w:r>
    <w:r w:rsidR="00095C25">
      <w:rPr>
        <w:rFonts w:ascii="Courier New" w:eastAsia="Times New Roman" w:hAnsi="Courier New" w:cs="Courier New"/>
        <w:noProof/>
        <w:sz w:val="20"/>
        <w:szCs w:val="20"/>
        <w:lang w:eastAsia="de-DE"/>
      </w:rPr>
      <w:t>14</w:t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fldChar w:fldCharType="end"/>
    </w:r>
  </w:p>
  <w:p w:rsidR="007557ED" w:rsidRPr="00856661" w:rsidRDefault="007557ED" w:rsidP="00856661">
    <w:pPr>
      <w:widowControl w:val="0"/>
      <w:tabs>
        <w:tab w:val="right" w:pos="9355"/>
      </w:tabs>
      <w:autoSpaceDE w:val="0"/>
      <w:autoSpaceDN w:val="0"/>
      <w:adjustRightInd w:val="0"/>
      <w:spacing w:after="0" w:line="240" w:lineRule="auto"/>
      <w:rPr>
        <w:rFonts w:ascii="Courier New" w:eastAsia="Times New Roman" w:hAnsi="Courier New" w:cs="Courier New"/>
        <w:sz w:val="20"/>
        <w:szCs w:val="20"/>
        <w:lang w:eastAsia="de-DE"/>
      </w:rPr>
    </w:pPr>
    <w:r w:rsidRPr="00856661">
      <w:rPr>
        <w:rFonts w:ascii="Courier New" w:eastAsia="Times New Roman" w:hAnsi="Courier New" w:cs="Courier New"/>
        <w:sz w:val="20"/>
        <w:szCs w:val="20"/>
        <w:lang w:eastAsia="de-DE"/>
      </w:rPr>
      <w:t>Ausschreibungstexte</w:t>
    </w:r>
    <w:r w:rsidRPr="00856661">
      <w:rPr>
        <w:rFonts w:ascii="Courier New" w:eastAsia="Times New Roman" w:hAnsi="Courier New" w:cs="Courier New"/>
        <w:sz w:val="20"/>
        <w:szCs w:val="20"/>
        <w:lang w:eastAsia="de-DE"/>
      </w:rPr>
      <w:tab/>
    </w:r>
    <w:r w:rsidR="00095C25">
      <w:rPr>
        <w:rFonts w:ascii="Courier New" w:eastAsia="Times New Roman" w:hAnsi="Courier New" w:cs="Courier New"/>
        <w:sz w:val="20"/>
        <w:szCs w:val="20"/>
        <w:lang w:eastAsia="de-DE"/>
      </w:rPr>
      <w:t>21.04.2015</w:t>
    </w:r>
  </w:p>
  <w:p w:rsidR="007557ED" w:rsidRPr="00856661" w:rsidRDefault="007557ED" w:rsidP="00856661">
    <w:pPr>
      <w:widowControl w:val="0"/>
      <w:tabs>
        <w:tab w:val="right" w:pos="9355"/>
      </w:tabs>
      <w:autoSpaceDE w:val="0"/>
      <w:autoSpaceDN w:val="0"/>
      <w:adjustRightInd w:val="0"/>
      <w:spacing w:after="0" w:line="240" w:lineRule="auto"/>
      <w:rPr>
        <w:rFonts w:ascii="Courier New" w:eastAsia="Times New Roman" w:hAnsi="Courier New" w:cs="Courier New"/>
        <w:sz w:val="20"/>
        <w:szCs w:val="20"/>
        <w:lang w:eastAsia="de-DE"/>
      </w:rPr>
    </w:pPr>
    <w:r w:rsidRPr="00856661">
      <w:rPr>
        <w:rFonts w:ascii="Courier New" w:eastAsia="Times New Roman" w:hAnsi="Courier New" w:cs="Courier New"/>
        <w:sz w:val="20"/>
        <w:szCs w:val="20"/>
        <w:lang w:eastAsia="de-DE"/>
      </w:rPr>
      <w:tab/>
      <w:t>LV-Nr.: EasyLan</w:t>
    </w:r>
  </w:p>
  <w:p w:rsidR="007557ED" w:rsidRPr="00856661" w:rsidRDefault="007557ED" w:rsidP="00856661">
    <w:pPr>
      <w:widowControl w:val="0"/>
      <w:tabs>
        <w:tab w:val="right" w:pos="3118"/>
        <w:tab w:val="left" w:pos="3742"/>
        <w:tab w:val="right" w:pos="7087"/>
        <w:tab w:val="right" w:pos="9355"/>
      </w:tabs>
      <w:autoSpaceDE w:val="0"/>
      <w:autoSpaceDN w:val="0"/>
      <w:adjustRightInd w:val="0"/>
      <w:spacing w:after="0" w:line="240" w:lineRule="auto"/>
      <w:rPr>
        <w:rFonts w:ascii="Courier New" w:eastAsia="Times New Roman" w:hAnsi="Courier New" w:cs="Courier New"/>
        <w:b/>
        <w:bCs/>
        <w:sz w:val="20"/>
        <w:szCs w:val="20"/>
        <w:lang w:eastAsia="de-DE"/>
      </w:rPr>
    </w:pPr>
    <w:r>
      <w:rPr>
        <w:rFonts w:ascii="Times New Roman" w:eastAsia="Times New Roman" w:hAnsi="Times New Roman" w:cs="Times New Roman"/>
        <w:noProof/>
        <w:sz w:val="20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22B3D4D" wp14:editId="1FDB70A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0425" cy="0"/>
              <wp:effectExtent l="5080" t="12700" r="7620" b="63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6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" o:allowincell="f">
              <w10:wrap anchorx="margin"/>
            </v:line>
          </w:pict>
        </mc:Fallback>
      </mc:AlternateContent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>Ordnungszahl</w:t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ab/>
      <w:t>Menge</w:t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ab/>
      <w:t>Einheit</w:t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ab/>
      <w:t>Einheitspreis</w:t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ab/>
      <w:t>Gesamtbetrag</w:t>
    </w:r>
  </w:p>
  <w:p w:rsidR="007557ED" w:rsidRPr="00856661" w:rsidRDefault="007557ED" w:rsidP="00856661">
    <w:pPr>
      <w:widowControl w:val="0"/>
      <w:tabs>
        <w:tab w:val="right" w:pos="3118"/>
        <w:tab w:val="left" w:pos="3742"/>
        <w:tab w:val="right" w:pos="7087"/>
        <w:tab w:val="right" w:pos="9355"/>
      </w:tabs>
      <w:autoSpaceDE w:val="0"/>
      <w:autoSpaceDN w:val="0"/>
      <w:adjustRightInd w:val="0"/>
      <w:spacing w:after="0" w:line="240" w:lineRule="auto"/>
      <w:rPr>
        <w:rFonts w:ascii="Courier New" w:eastAsia="Times New Roman" w:hAnsi="Courier New" w:cs="Courier New"/>
        <w:b/>
        <w:bCs/>
        <w:sz w:val="20"/>
        <w:szCs w:val="20"/>
        <w:lang w:eastAsia="de-DE"/>
      </w:rPr>
    </w:pP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>(Pos-Nr.)</w:t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ab/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ab/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ab/>
      <w:t>in EUR</w:t>
    </w:r>
    <w:r w:rsidRPr="00856661">
      <w:rPr>
        <w:rFonts w:ascii="Courier New" w:eastAsia="Times New Roman" w:hAnsi="Courier New" w:cs="Courier New"/>
        <w:b/>
        <w:bCs/>
        <w:sz w:val="20"/>
        <w:szCs w:val="20"/>
        <w:lang w:eastAsia="de-DE"/>
      </w:rPr>
      <w:tab/>
      <w:t>in EUR</w:t>
    </w:r>
  </w:p>
  <w:p w:rsidR="007557ED" w:rsidRDefault="007557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1A07"/>
    <w:multiLevelType w:val="hybridMultilevel"/>
    <w:tmpl w:val="9000FD5A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A8"/>
    <w:rsid w:val="00005627"/>
    <w:rsid w:val="000119CB"/>
    <w:rsid w:val="0003797D"/>
    <w:rsid w:val="00071B92"/>
    <w:rsid w:val="0008405F"/>
    <w:rsid w:val="00095C25"/>
    <w:rsid w:val="000A0F79"/>
    <w:rsid w:val="000B4E57"/>
    <w:rsid w:val="0011227C"/>
    <w:rsid w:val="001748C6"/>
    <w:rsid w:val="001873FA"/>
    <w:rsid w:val="001902C9"/>
    <w:rsid w:val="00190C94"/>
    <w:rsid w:val="001E5955"/>
    <w:rsid w:val="001F2AD6"/>
    <w:rsid w:val="001F3821"/>
    <w:rsid w:val="00210555"/>
    <w:rsid w:val="0022699D"/>
    <w:rsid w:val="00264B5D"/>
    <w:rsid w:val="002803CD"/>
    <w:rsid w:val="002873EB"/>
    <w:rsid w:val="00290587"/>
    <w:rsid w:val="002E213E"/>
    <w:rsid w:val="002F1AA7"/>
    <w:rsid w:val="002F1E37"/>
    <w:rsid w:val="00306C96"/>
    <w:rsid w:val="003147CA"/>
    <w:rsid w:val="0032591C"/>
    <w:rsid w:val="003402B8"/>
    <w:rsid w:val="003519EC"/>
    <w:rsid w:val="00353EC0"/>
    <w:rsid w:val="0035646D"/>
    <w:rsid w:val="00367F11"/>
    <w:rsid w:val="003733F3"/>
    <w:rsid w:val="003858F8"/>
    <w:rsid w:val="003A1D43"/>
    <w:rsid w:val="003A1EF0"/>
    <w:rsid w:val="003B3AC1"/>
    <w:rsid w:val="003E7B6D"/>
    <w:rsid w:val="003F73F9"/>
    <w:rsid w:val="004016F3"/>
    <w:rsid w:val="00406FD8"/>
    <w:rsid w:val="0042029D"/>
    <w:rsid w:val="00421205"/>
    <w:rsid w:val="004219CA"/>
    <w:rsid w:val="004654BF"/>
    <w:rsid w:val="00465E1A"/>
    <w:rsid w:val="0047129D"/>
    <w:rsid w:val="004B2FA8"/>
    <w:rsid w:val="004C0B1B"/>
    <w:rsid w:val="004C366F"/>
    <w:rsid w:val="004E4B0B"/>
    <w:rsid w:val="004E6ED9"/>
    <w:rsid w:val="004F097F"/>
    <w:rsid w:val="004F2340"/>
    <w:rsid w:val="004F5A95"/>
    <w:rsid w:val="00504589"/>
    <w:rsid w:val="00526079"/>
    <w:rsid w:val="005B7556"/>
    <w:rsid w:val="006002BE"/>
    <w:rsid w:val="0064625F"/>
    <w:rsid w:val="00657B8E"/>
    <w:rsid w:val="00667BD8"/>
    <w:rsid w:val="00671D74"/>
    <w:rsid w:val="00696CA5"/>
    <w:rsid w:val="006A5E68"/>
    <w:rsid w:val="006E1CA1"/>
    <w:rsid w:val="006E3D59"/>
    <w:rsid w:val="006F6C08"/>
    <w:rsid w:val="00700165"/>
    <w:rsid w:val="00740144"/>
    <w:rsid w:val="007522BA"/>
    <w:rsid w:val="007530F1"/>
    <w:rsid w:val="007557ED"/>
    <w:rsid w:val="007659FA"/>
    <w:rsid w:val="00790C1D"/>
    <w:rsid w:val="00795660"/>
    <w:rsid w:val="007964A9"/>
    <w:rsid w:val="00821A5F"/>
    <w:rsid w:val="00831689"/>
    <w:rsid w:val="008469F8"/>
    <w:rsid w:val="00853BB1"/>
    <w:rsid w:val="00856661"/>
    <w:rsid w:val="008645ED"/>
    <w:rsid w:val="008809D1"/>
    <w:rsid w:val="00892DDD"/>
    <w:rsid w:val="008F2521"/>
    <w:rsid w:val="008F477E"/>
    <w:rsid w:val="008F6E29"/>
    <w:rsid w:val="009347CD"/>
    <w:rsid w:val="00936B27"/>
    <w:rsid w:val="00947137"/>
    <w:rsid w:val="00956731"/>
    <w:rsid w:val="00965394"/>
    <w:rsid w:val="0097695E"/>
    <w:rsid w:val="00980577"/>
    <w:rsid w:val="009923C2"/>
    <w:rsid w:val="009B3589"/>
    <w:rsid w:val="009B402F"/>
    <w:rsid w:val="009D3E5A"/>
    <w:rsid w:val="009F4551"/>
    <w:rsid w:val="00A15DE5"/>
    <w:rsid w:val="00A27F83"/>
    <w:rsid w:val="00A87A90"/>
    <w:rsid w:val="00A915A1"/>
    <w:rsid w:val="00A92C98"/>
    <w:rsid w:val="00A932CF"/>
    <w:rsid w:val="00AD0824"/>
    <w:rsid w:val="00B22D92"/>
    <w:rsid w:val="00B2528A"/>
    <w:rsid w:val="00B378C4"/>
    <w:rsid w:val="00B412A7"/>
    <w:rsid w:val="00B52FC9"/>
    <w:rsid w:val="00BC4567"/>
    <w:rsid w:val="00BE2C27"/>
    <w:rsid w:val="00BE4E2C"/>
    <w:rsid w:val="00C04DEB"/>
    <w:rsid w:val="00C563AF"/>
    <w:rsid w:val="00C80F06"/>
    <w:rsid w:val="00C87216"/>
    <w:rsid w:val="00CA2D66"/>
    <w:rsid w:val="00CE6F9B"/>
    <w:rsid w:val="00DA10E8"/>
    <w:rsid w:val="00DB1D90"/>
    <w:rsid w:val="00DC0987"/>
    <w:rsid w:val="00E14CD2"/>
    <w:rsid w:val="00E215B4"/>
    <w:rsid w:val="00E266B4"/>
    <w:rsid w:val="00E41025"/>
    <w:rsid w:val="00E5361C"/>
    <w:rsid w:val="00E656C2"/>
    <w:rsid w:val="00E6671E"/>
    <w:rsid w:val="00E66A1A"/>
    <w:rsid w:val="00E93BD7"/>
    <w:rsid w:val="00EA2AD5"/>
    <w:rsid w:val="00EE4C49"/>
    <w:rsid w:val="00EF0246"/>
    <w:rsid w:val="00EF11C2"/>
    <w:rsid w:val="00F37AA4"/>
    <w:rsid w:val="00F4013C"/>
    <w:rsid w:val="00F440F0"/>
    <w:rsid w:val="00F448AA"/>
    <w:rsid w:val="00FC1F45"/>
    <w:rsid w:val="00FE422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029D"/>
    <w:pPr>
      <w:keepNext/>
      <w:keepLines/>
      <w:spacing w:after="0"/>
      <w:outlineLvl w:val="0"/>
    </w:pPr>
    <w:rPr>
      <w:rFonts w:ascii="Courier New" w:eastAsiaTheme="majorEastAsia" w:hAnsi="Courier New" w:cstheme="majorBidi"/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B2FA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2029D"/>
    <w:rPr>
      <w:rFonts w:ascii="Courier New" w:eastAsiaTheme="majorEastAsia" w:hAnsi="Courier New" w:cstheme="majorBidi"/>
      <w:b/>
      <w:bCs/>
      <w:sz w:val="1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029D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2029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4202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2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661"/>
  </w:style>
  <w:style w:type="paragraph" w:styleId="Fuzeile">
    <w:name w:val="footer"/>
    <w:basedOn w:val="Standard"/>
    <w:link w:val="FuzeileZchn"/>
    <w:uiPriority w:val="99"/>
    <w:unhideWhenUsed/>
    <w:rsid w:val="0085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029D"/>
    <w:pPr>
      <w:keepNext/>
      <w:keepLines/>
      <w:spacing w:after="0"/>
      <w:outlineLvl w:val="0"/>
    </w:pPr>
    <w:rPr>
      <w:rFonts w:ascii="Courier New" w:eastAsiaTheme="majorEastAsia" w:hAnsi="Courier New" w:cstheme="majorBidi"/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B2FA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2029D"/>
    <w:rPr>
      <w:rFonts w:ascii="Courier New" w:eastAsiaTheme="majorEastAsia" w:hAnsi="Courier New" w:cstheme="majorBidi"/>
      <w:b/>
      <w:bCs/>
      <w:sz w:val="1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029D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2029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4202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2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661"/>
  </w:style>
  <w:style w:type="paragraph" w:styleId="Fuzeile">
    <w:name w:val="footer"/>
    <w:basedOn w:val="Standard"/>
    <w:link w:val="FuzeileZchn"/>
    <w:uiPriority w:val="99"/>
    <w:unhideWhenUsed/>
    <w:rsid w:val="0085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0B18-C73B-4B02-A16C-51432CE1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2690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Klees Andreas</dc:creator>
  <cp:lastModifiedBy>Klees Ernst</cp:lastModifiedBy>
  <cp:revision>3</cp:revision>
  <cp:lastPrinted>2014-07-23T14:47:00Z</cp:lastPrinted>
  <dcterms:created xsi:type="dcterms:W3CDTF">2014-08-19T09:46:00Z</dcterms:created>
  <dcterms:modified xsi:type="dcterms:W3CDTF">2015-04-20T14:56:00Z</dcterms:modified>
</cp:coreProperties>
</file>